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217"/>
        <w:gridCol w:w="9704"/>
      </w:tblGrid>
      <w:tr w:rsidR="00FC7829" w:rsidRPr="00096369" w:rsidTr="00FC7829">
        <w:tc>
          <w:tcPr>
            <w:tcW w:w="5920" w:type="dxa"/>
          </w:tcPr>
          <w:p w:rsidR="00FC7829" w:rsidRPr="00096369" w:rsidRDefault="00FC7829" w:rsidP="00FC7829">
            <w:pPr>
              <w:ind w:right="-427"/>
            </w:pPr>
          </w:p>
        </w:tc>
        <w:tc>
          <w:tcPr>
            <w:tcW w:w="4359" w:type="dxa"/>
          </w:tcPr>
          <w:tbl>
            <w:tblPr>
              <w:tblW w:w="14458" w:type="dxa"/>
              <w:tblInd w:w="6159" w:type="dxa"/>
              <w:tblLook w:val="04A0" w:firstRow="1" w:lastRow="0" w:firstColumn="1" w:lastColumn="0" w:noHBand="0" w:noVBand="1"/>
            </w:tblPr>
            <w:tblGrid>
              <w:gridCol w:w="7229"/>
              <w:gridCol w:w="7229"/>
            </w:tblGrid>
            <w:tr w:rsidR="00D85847" w:rsidRPr="00496C33" w:rsidTr="00D85847">
              <w:tc>
                <w:tcPr>
                  <w:tcW w:w="7229" w:type="dxa"/>
                </w:tcPr>
                <w:p w:rsidR="00620AC9" w:rsidRPr="00603077" w:rsidRDefault="00620AC9" w:rsidP="00620AC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603077">
                    <w:rPr>
                      <w:b/>
                      <w:sz w:val="28"/>
                      <w:szCs w:val="28"/>
                    </w:rPr>
                    <w:t>УТВЕРЖДЕНО</w:t>
                  </w:r>
                </w:p>
                <w:p w:rsidR="00620AC9" w:rsidRPr="00603077" w:rsidRDefault="00620AC9" w:rsidP="00620AC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603077">
                    <w:rPr>
                      <w:b/>
                      <w:sz w:val="28"/>
                      <w:szCs w:val="28"/>
                    </w:rPr>
                    <w:t>Приказом МБОУ «Школа №32»</w:t>
                  </w:r>
                </w:p>
                <w:p w:rsidR="00E20AA2" w:rsidRPr="003047E8" w:rsidRDefault="00620AC9" w:rsidP="00E20AA2">
                  <w:pPr>
                    <w:jc w:val="both"/>
                  </w:pPr>
                  <w:r w:rsidRPr="00603077">
                    <w:rPr>
                      <w:b/>
                      <w:sz w:val="28"/>
                      <w:szCs w:val="28"/>
                    </w:rPr>
                    <w:t xml:space="preserve">от 31.08.2023 №215а </w:t>
                  </w:r>
                </w:p>
                <w:p w:rsidR="00D85847" w:rsidRPr="003047E8" w:rsidRDefault="00D85847" w:rsidP="00620AC9">
                  <w:pPr>
                    <w:ind w:right="-2"/>
                    <w:jc w:val="both"/>
                  </w:pPr>
                </w:p>
              </w:tc>
              <w:tc>
                <w:tcPr>
                  <w:tcW w:w="7229" w:type="dxa"/>
                </w:tcPr>
                <w:p w:rsidR="00D85847" w:rsidRPr="00496C33" w:rsidRDefault="00D85847" w:rsidP="00620AC9">
                  <w:pPr>
                    <w:ind w:right="-2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C7829" w:rsidRPr="00096369" w:rsidRDefault="00FC7829" w:rsidP="00FC7829">
            <w:pPr>
              <w:ind w:right="-2"/>
              <w:jc w:val="both"/>
            </w:pPr>
          </w:p>
        </w:tc>
      </w:tr>
    </w:tbl>
    <w:p w:rsidR="00FC7829" w:rsidRPr="00803DFA" w:rsidRDefault="00FC7829" w:rsidP="00FC7829">
      <w:pPr>
        <w:ind w:right="-2"/>
        <w:jc w:val="center"/>
        <w:rPr>
          <w:b/>
          <w:sz w:val="28"/>
          <w:szCs w:val="28"/>
        </w:rPr>
      </w:pPr>
    </w:p>
    <w:p w:rsidR="00FC7829" w:rsidRDefault="00FC7829" w:rsidP="00FC7829">
      <w:pPr>
        <w:ind w:right="-427"/>
        <w:jc w:val="center"/>
        <w:rPr>
          <w:b/>
          <w:sz w:val="28"/>
          <w:szCs w:val="28"/>
        </w:rPr>
      </w:pPr>
    </w:p>
    <w:p w:rsidR="00FC7829" w:rsidRDefault="00FC7829" w:rsidP="00FC7829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ВНЕУРОЧНОЙ ДЕЯТЕЛЬНОСТИ</w:t>
      </w:r>
    </w:p>
    <w:p w:rsidR="00D85847" w:rsidRPr="00496C33" w:rsidRDefault="00D85847" w:rsidP="00D85847">
      <w:pPr>
        <w:ind w:right="-2"/>
        <w:jc w:val="center"/>
        <w:rPr>
          <w:b/>
          <w:sz w:val="28"/>
          <w:szCs w:val="28"/>
        </w:rPr>
      </w:pPr>
      <w:r w:rsidRPr="00496C33">
        <w:rPr>
          <w:b/>
          <w:sz w:val="28"/>
          <w:szCs w:val="28"/>
        </w:rPr>
        <w:t>(приложение к основной образовательной программе основного общего образования)</w:t>
      </w:r>
    </w:p>
    <w:p w:rsidR="00FC7829" w:rsidRPr="00D85847" w:rsidRDefault="00FC7829" w:rsidP="00FC7829">
      <w:pPr>
        <w:ind w:right="-427"/>
        <w:jc w:val="center"/>
        <w:rPr>
          <w:b/>
          <w:kern w:val="28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1988"/>
        <w:gridCol w:w="2983"/>
        <w:gridCol w:w="3001"/>
      </w:tblGrid>
      <w:tr w:rsidR="00FC7829" w:rsidRPr="00096369" w:rsidTr="00620AC9">
        <w:tc>
          <w:tcPr>
            <w:tcW w:w="4012" w:type="dxa"/>
            <w:gridSpan w:val="2"/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caps/>
                <w:sz w:val="28"/>
                <w:szCs w:val="28"/>
              </w:rPr>
            </w:pPr>
            <w:r>
              <w:rPr>
                <w:b/>
                <w:bCs/>
                <w:caps/>
              </w:rPr>
              <w:t>название курса</w:t>
            </w:r>
          </w:p>
        </w:tc>
        <w:tc>
          <w:tcPr>
            <w:tcW w:w="6125" w:type="dxa"/>
            <w:gridSpan w:val="2"/>
            <w:tcBorders>
              <w:bottom w:val="single" w:sz="4" w:space="0" w:color="auto"/>
            </w:tcBorders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caps/>
                <w:sz w:val="28"/>
                <w:szCs w:val="28"/>
              </w:rPr>
            </w:pPr>
            <w:r>
              <w:rPr>
                <w:b/>
                <w:bCs/>
                <w:caps/>
              </w:rPr>
              <w:t>Эта бесконечная вселенная</w:t>
            </w:r>
          </w:p>
        </w:tc>
      </w:tr>
      <w:tr w:rsidR="00FC7829" w:rsidRPr="00096369" w:rsidTr="00620AC9">
        <w:tc>
          <w:tcPr>
            <w:tcW w:w="4012" w:type="dxa"/>
            <w:gridSpan w:val="2"/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</w:tr>
      <w:tr w:rsidR="00FC7829" w:rsidRPr="00096369" w:rsidTr="00620AC9">
        <w:tc>
          <w:tcPr>
            <w:tcW w:w="4012" w:type="dxa"/>
            <w:gridSpan w:val="2"/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  <w:r w:rsidRPr="00096369">
              <w:rPr>
                <w:b/>
                <w:bCs/>
                <w:caps/>
              </w:rPr>
              <w:t>КЛАССЫ</w:t>
            </w:r>
          </w:p>
        </w:tc>
        <w:tc>
          <w:tcPr>
            <w:tcW w:w="6125" w:type="dxa"/>
            <w:gridSpan w:val="2"/>
            <w:tcBorders>
              <w:bottom w:val="single" w:sz="4" w:space="0" w:color="auto"/>
            </w:tcBorders>
          </w:tcPr>
          <w:p w:rsidR="00FC7829" w:rsidRPr="00096369" w:rsidRDefault="00D634BC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6-7</w:t>
            </w:r>
          </w:p>
        </w:tc>
      </w:tr>
      <w:tr w:rsidR="00FC7829" w:rsidRPr="00096369" w:rsidTr="00620AC9">
        <w:tc>
          <w:tcPr>
            <w:tcW w:w="4012" w:type="dxa"/>
            <w:gridSpan w:val="2"/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</w:tr>
      <w:tr w:rsidR="00FC7829" w:rsidRPr="00096369" w:rsidTr="00620AC9">
        <w:tc>
          <w:tcPr>
            <w:tcW w:w="4012" w:type="dxa"/>
            <w:gridSpan w:val="2"/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  <w:r w:rsidRPr="00096369">
              <w:rPr>
                <w:b/>
                <w:bCs/>
                <w:caps/>
              </w:rPr>
              <w:t>Количество часов</w:t>
            </w:r>
          </w:p>
        </w:tc>
        <w:tc>
          <w:tcPr>
            <w:tcW w:w="6125" w:type="dxa"/>
            <w:gridSpan w:val="2"/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jc w:val="center"/>
              <w:rPr>
                <w:b/>
                <w:bCs/>
                <w:caps/>
              </w:rPr>
            </w:pPr>
          </w:p>
        </w:tc>
      </w:tr>
      <w:tr w:rsidR="00FC7829" w:rsidRPr="00096369" w:rsidTr="00620AC9">
        <w:tc>
          <w:tcPr>
            <w:tcW w:w="2001" w:type="dxa"/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  <w:tc>
          <w:tcPr>
            <w:tcW w:w="2011" w:type="dxa"/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  <w:tc>
          <w:tcPr>
            <w:tcW w:w="3057" w:type="dxa"/>
          </w:tcPr>
          <w:p w:rsidR="00FC7829" w:rsidRPr="00096369" w:rsidRDefault="00FC7829" w:rsidP="00FC7829">
            <w:pPr>
              <w:spacing w:after="100" w:afterAutospacing="1" w:line="360" w:lineRule="auto"/>
              <w:jc w:val="center"/>
              <w:rPr>
                <w:b/>
                <w:bCs/>
                <w:caps/>
              </w:rPr>
            </w:pPr>
            <w:r w:rsidRPr="00096369">
              <w:rPr>
                <w:b/>
                <w:bCs/>
                <w:caps/>
              </w:rPr>
              <w:t>в год</w:t>
            </w:r>
          </w:p>
        </w:tc>
        <w:tc>
          <w:tcPr>
            <w:tcW w:w="3068" w:type="dxa"/>
          </w:tcPr>
          <w:p w:rsidR="00FC7829" w:rsidRPr="00096369" w:rsidRDefault="00FC7829" w:rsidP="00FC7829">
            <w:pPr>
              <w:spacing w:after="100" w:afterAutospacing="1" w:line="360" w:lineRule="auto"/>
              <w:ind w:right="-2"/>
              <w:jc w:val="center"/>
              <w:rPr>
                <w:b/>
                <w:bCs/>
                <w:caps/>
              </w:rPr>
            </w:pPr>
            <w:r w:rsidRPr="00096369">
              <w:rPr>
                <w:b/>
                <w:bCs/>
                <w:caps/>
              </w:rPr>
              <w:t>в неделю</w:t>
            </w:r>
          </w:p>
        </w:tc>
      </w:tr>
      <w:tr w:rsidR="00FC7829" w:rsidRPr="00096369" w:rsidTr="00620AC9">
        <w:tc>
          <w:tcPr>
            <w:tcW w:w="2001" w:type="dxa"/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  <w:tc>
          <w:tcPr>
            <w:tcW w:w="2011" w:type="dxa"/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5</w:t>
            </w:r>
            <w:r w:rsidRPr="00096369">
              <w:rPr>
                <w:b/>
                <w:bCs/>
                <w:caps/>
              </w:rPr>
              <w:t xml:space="preserve"> класс</w:t>
            </w:r>
          </w:p>
        </w:tc>
        <w:tc>
          <w:tcPr>
            <w:tcW w:w="3057" w:type="dxa"/>
            <w:tcBorders>
              <w:bottom w:val="single" w:sz="4" w:space="0" w:color="auto"/>
            </w:tcBorders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</w:tr>
      <w:tr w:rsidR="00FC7829" w:rsidRPr="00096369" w:rsidTr="00620AC9">
        <w:tc>
          <w:tcPr>
            <w:tcW w:w="2001" w:type="dxa"/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  <w:tc>
          <w:tcPr>
            <w:tcW w:w="2011" w:type="dxa"/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6</w:t>
            </w:r>
            <w:r w:rsidRPr="00096369">
              <w:rPr>
                <w:b/>
                <w:bCs/>
                <w:caps/>
              </w:rPr>
              <w:t xml:space="preserve"> класс</w:t>
            </w:r>
          </w:p>
        </w:tc>
        <w:tc>
          <w:tcPr>
            <w:tcW w:w="3057" w:type="dxa"/>
            <w:tcBorders>
              <w:top w:val="single" w:sz="4" w:space="0" w:color="auto"/>
              <w:bottom w:val="single" w:sz="4" w:space="0" w:color="auto"/>
            </w:tcBorders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 xml:space="preserve">                  34часа</w:t>
            </w:r>
          </w:p>
        </w:tc>
        <w:tc>
          <w:tcPr>
            <w:tcW w:w="3068" w:type="dxa"/>
            <w:tcBorders>
              <w:top w:val="single" w:sz="4" w:space="0" w:color="auto"/>
              <w:bottom w:val="single" w:sz="4" w:space="0" w:color="auto"/>
            </w:tcBorders>
          </w:tcPr>
          <w:p w:rsidR="00FC7829" w:rsidRPr="00096369" w:rsidRDefault="00FC7829" w:rsidP="00E20AA2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 xml:space="preserve">                1</w:t>
            </w:r>
            <w:r w:rsidR="00E20AA2">
              <w:rPr>
                <w:b/>
                <w:bCs/>
                <w:caps/>
              </w:rPr>
              <w:t xml:space="preserve"> </w:t>
            </w:r>
            <w:r>
              <w:rPr>
                <w:b/>
                <w:bCs/>
                <w:caps/>
              </w:rPr>
              <w:t>час</w:t>
            </w:r>
          </w:p>
        </w:tc>
      </w:tr>
      <w:tr w:rsidR="00FC7829" w:rsidRPr="00096369" w:rsidTr="00620AC9">
        <w:tc>
          <w:tcPr>
            <w:tcW w:w="2001" w:type="dxa"/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  <w:tc>
          <w:tcPr>
            <w:tcW w:w="2011" w:type="dxa"/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7</w:t>
            </w:r>
            <w:r w:rsidRPr="00096369">
              <w:rPr>
                <w:b/>
                <w:bCs/>
                <w:caps/>
              </w:rPr>
              <w:t xml:space="preserve"> класс</w:t>
            </w:r>
          </w:p>
        </w:tc>
        <w:tc>
          <w:tcPr>
            <w:tcW w:w="3057" w:type="dxa"/>
            <w:tcBorders>
              <w:top w:val="single" w:sz="4" w:space="0" w:color="auto"/>
              <w:bottom w:val="single" w:sz="4" w:space="0" w:color="auto"/>
            </w:tcBorders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 xml:space="preserve">                  34 часа</w:t>
            </w:r>
          </w:p>
        </w:tc>
        <w:tc>
          <w:tcPr>
            <w:tcW w:w="3068" w:type="dxa"/>
            <w:tcBorders>
              <w:top w:val="single" w:sz="4" w:space="0" w:color="auto"/>
              <w:bottom w:val="single" w:sz="4" w:space="0" w:color="auto"/>
            </w:tcBorders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 xml:space="preserve">                1 час</w:t>
            </w:r>
          </w:p>
        </w:tc>
      </w:tr>
      <w:tr w:rsidR="00FC7829" w:rsidRPr="00096369" w:rsidTr="00620AC9">
        <w:tc>
          <w:tcPr>
            <w:tcW w:w="2001" w:type="dxa"/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  <w:tc>
          <w:tcPr>
            <w:tcW w:w="2011" w:type="dxa"/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8</w:t>
            </w:r>
            <w:r w:rsidRPr="00096369">
              <w:rPr>
                <w:b/>
                <w:bCs/>
                <w:caps/>
              </w:rPr>
              <w:t xml:space="preserve"> класс</w:t>
            </w:r>
          </w:p>
        </w:tc>
        <w:tc>
          <w:tcPr>
            <w:tcW w:w="3057" w:type="dxa"/>
            <w:tcBorders>
              <w:top w:val="single" w:sz="4" w:space="0" w:color="auto"/>
              <w:bottom w:val="single" w:sz="4" w:space="0" w:color="auto"/>
            </w:tcBorders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  <w:tc>
          <w:tcPr>
            <w:tcW w:w="3068" w:type="dxa"/>
            <w:tcBorders>
              <w:top w:val="single" w:sz="4" w:space="0" w:color="auto"/>
              <w:bottom w:val="single" w:sz="4" w:space="0" w:color="auto"/>
            </w:tcBorders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</w:tr>
      <w:tr w:rsidR="00FC7829" w:rsidRPr="00096369" w:rsidTr="00620AC9">
        <w:tc>
          <w:tcPr>
            <w:tcW w:w="2001" w:type="dxa"/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  <w:tc>
          <w:tcPr>
            <w:tcW w:w="2011" w:type="dxa"/>
          </w:tcPr>
          <w:p w:rsidR="00FC782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  <w:tc>
          <w:tcPr>
            <w:tcW w:w="3057" w:type="dxa"/>
            <w:tcBorders>
              <w:top w:val="single" w:sz="4" w:space="0" w:color="auto"/>
              <w:bottom w:val="single" w:sz="4" w:space="0" w:color="auto"/>
            </w:tcBorders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  <w:tc>
          <w:tcPr>
            <w:tcW w:w="3068" w:type="dxa"/>
            <w:tcBorders>
              <w:top w:val="single" w:sz="4" w:space="0" w:color="auto"/>
              <w:bottom w:val="single" w:sz="4" w:space="0" w:color="auto"/>
            </w:tcBorders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</w:tr>
      <w:tr w:rsidR="00FC7829" w:rsidRPr="00096369" w:rsidTr="00620AC9">
        <w:tc>
          <w:tcPr>
            <w:tcW w:w="4012" w:type="dxa"/>
            <w:gridSpan w:val="2"/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</w:tr>
      <w:tr w:rsidR="00FC7829" w:rsidRPr="00096369" w:rsidTr="00620AC9">
        <w:tc>
          <w:tcPr>
            <w:tcW w:w="4012" w:type="dxa"/>
            <w:gridSpan w:val="2"/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  <w:tc>
          <w:tcPr>
            <w:tcW w:w="6125" w:type="dxa"/>
            <w:gridSpan w:val="2"/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</w:tr>
      <w:tr w:rsidR="00FC7829" w:rsidRPr="00096369" w:rsidTr="00620AC9">
        <w:tc>
          <w:tcPr>
            <w:tcW w:w="4012" w:type="dxa"/>
            <w:gridSpan w:val="2"/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  <w:r w:rsidRPr="00096369">
              <w:t>СОСТАВИТЕЛИ:</w:t>
            </w:r>
          </w:p>
        </w:tc>
        <w:tc>
          <w:tcPr>
            <w:tcW w:w="6125" w:type="dxa"/>
            <w:gridSpan w:val="2"/>
            <w:tcBorders>
              <w:bottom w:val="single" w:sz="4" w:space="0" w:color="auto"/>
            </w:tcBorders>
          </w:tcPr>
          <w:p w:rsidR="00FC7829" w:rsidRPr="003A760F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  <w:r w:rsidRPr="003A760F">
              <w:rPr>
                <w:b/>
                <w:bCs/>
                <w:caps/>
              </w:rPr>
              <w:t>воронина елена евгеньевна</w:t>
            </w:r>
          </w:p>
        </w:tc>
      </w:tr>
      <w:tr w:rsidR="00FC7829" w:rsidRPr="00096369" w:rsidTr="00620AC9">
        <w:tc>
          <w:tcPr>
            <w:tcW w:w="4012" w:type="dxa"/>
            <w:gridSpan w:val="2"/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</w:tr>
      <w:tr w:rsidR="00FC7829" w:rsidRPr="00096369" w:rsidTr="00620AC9">
        <w:trPr>
          <w:trHeight w:val="392"/>
        </w:trPr>
        <w:tc>
          <w:tcPr>
            <w:tcW w:w="4012" w:type="dxa"/>
            <w:gridSpan w:val="2"/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  <w:tc>
          <w:tcPr>
            <w:tcW w:w="6125" w:type="dxa"/>
            <w:gridSpan w:val="2"/>
            <w:tcBorders>
              <w:bottom w:val="single" w:sz="4" w:space="0" w:color="auto"/>
            </w:tcBorders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</w:tr>
      <w:tr w:rsidR="00FC7829" w:rsidRPr="00096369" w:rsidTr="00620AC9">
        <w:tc>
          <w:tcPr>
            <w:tcW w:w="4012" w:type="dxa"/>
            <w:gridSpan w:val="2"/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</w:pPr>
          </w:p>
        </w:tc>
        <w:tc>
          <w:tcPr>
            <w:tcW w:w="61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</w:tr>
      <w:tr w:rsidR="00FC7829" w:rsidRPr="00096369" w:rsidTr="00620AC9">
        <w:tc>
          <w:tcPr>
            <w:tcW w:w="4012" w:type="dxa"/>
            <w:gridSpan w:val="2"/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</w:tcPr>
          <w:p w:rsidR="00FC7829" w:rsidRPr="00096369" w:rsidRDefault="00FC7829" w:rsidP="00FC7829">
            <w:pPr>
              <w:spacing w:after="100" w:afterAutospacing="1" w:line="360" w:lineRule="auto"/>
              <w:ind w:right="-425"/>
              <w:rPr>
                <w:b/>
                <w:bCs/>
                <w:caps/>
              </w:rPr>
            </w:pPr>
          </w:p>
        </w:tc>
      </w:tr>
    </w:tbl>
    <w:p w:rsidR="00FC7829" w:rsidRDefault="00FC7829" w:rsidP="00FC7829">
      <w:pPr>
        <w:ind w:right="-427"/>
        <w:jc w:val="center"/>
        <w:rPr>
          <w:b/>
          <w:sz w:val="28"/>
          <w:szCs w:val="28"/>
        </w:rPr>
      </w:pPr>
    </w:p>
    <w:p w:rsidR="00620AC9" w:rsidRDefault="00620AC9" w:rsidP="00FC7829">
      <w:pPr>
        <w:jc w:val="center"/>
      </w:pPr>
    </w:p>
    <w:p w:rsidR="00620AC9" w:rsidRDefault="00620AC9" w:rsidP="00FC7829">
      <w:pPr>
        <w:jc w:val="center"/>
      </w:pPr>
    </w:p>
    <w:p w:rsidR="00620AC9" w:rsidRDefault="00620AC9" w:rsidP="00FC7829">
      <w:pPr>
        <w:jc w:val="center"/>
      </w:pPr>
    </w:p>
    <w:p w:rsidR="00620AC9" w:rsidRDefault="00620AC9" w:rsidP="00FC7829">
      <w:pPr>
        <w:jc w:val="center"/>
      </w:pPr>
    </w:p>
    <w:p w:rsidR="00620AC9" w:rsidRDefault="00620AC9" w:rsidP="00FC7829">
      <w:pPr>
        <w:jc w:val="center"/>
      </w:pPr>
    </w:p>
    <w:p w:rsidR="00620AC9" w:rsidRDefault="00620AC9" w:rsidP="00FC7829">
      <w:pPr>
        <w:jc w:val="center"/>
      </w:pPr>
    </w:p>
    <w:p w:rsidR="00620AC9" w:rsidRDefault="00620AC9" w:rsidP="00FC7829">
      <w:pPr>
        <w:jc w:val="center"/>
      </w:pPr>
    </w:p>
    <w:p w:rsidR="00620AC9" w:rsidRDefault="00620AC9" w:rsidP="00FC7829">
      <w:pPr>
        <w:jc w:val="center"/>
      </w:pPr>
    </w:p>
    <w:p w:rsidR="00620AC9" w:rsidRDefault="00620AC9" w:rsidP="00FC7829">
      <w:pPr>
        <w:jc w:val="center"/>
      </w:pPr>
    </w:p>
    <w:p w:rsidR="00620AC9" w:rsidRDefault="00620AC9" w:rsidP="00FC7829">
      <w:pPr>
        <w:jc w:val="center"/>
      </w:pPr>
    </w:p>
    <w:p w:rsidR="00833C04" w:rsidRPr="00F262CA" w:rsidRDefault="00620AC9" w:rsidP="00FC7829">
      <w:pPr>
        <w:jc w:val="center"/>
        <w:sectPr w:rsidR="00833C04" w:rsidRPr="00F262CA" w:rsidSect="001305BF">
          <w:footerReference w:type="default" r:id="rId8"/>
          <w:footerReference w:type="first" r:id="rId9"/>
          <w:pgSz w:w="11906" w:h="16838"/>
          <w:pgMar w:top="851" w:right="851" w:bottom="851" w:left="1134" w:header="0" w:footer="0" w:gutter="0"/>
          <w:cols w:space="708"/>
          <w:titlePg/>
          <w:docGrid w:linePitch="360"/>
        </w:sectPr>
      </w:pPr>
      <w:proofErr w:type="spellStart"/>
      <w:r w:rsidRPr="00564339">
        <w:rPr>
          <w:b/>
          <w:color w:val="000000"/>
          <w:sz w:val="28"/>
        </w:rPr>
        <w:t>Прокопьевский</w:t>
      </w:r>
      <w:proofErr w:type="spellEnd"/>
      <w:r w:rsidRPr="00564339">
        <w:rPr>
          <w:b/>
          <w:color w:val="000000"/>
          <w:sz w:val="28"/>
        </w:rPr>
        <w:t xml:space="preserve"> городской округ </w:t>
      </w:r>
      <w:bookmarkStart w:id="0" w:name="bf61e297-deac-416c-9930-2854c06869b8"/>
      <w:r w:rsidRPr="00564339">
        <w:rPr>
          <w:b/>
          <w:color w:val="000000"/>
          <w:sz w:val="28"/>
        </w:rPr>
        <w:t>2023</w:t>
      </w:r>
      <w:bookmarkEnd w:id="0"/>
      <w:r w:rsidR="00FC7829">
        <w:t xml:space="preserve">                                                                                                  </w:t>
      </w:r>
    </w:p>
    <w:p w:rsidR="00590DD3" w:rsidRPr="00590DD3" w:rsidRDefault="00554D86" w:rsidP="0040023A">
      <w:pPr>
        <w:pStyle w:val="1"/>
      </w:pPr>
      <w:bookmarkStart w:id="1" w:name="_Toc462570179"/>
      <w:r w:rsidRPr="00F262CA">
        <w:lastRenderedPageBreak/>
        <w:t xml:space="preserve">Пояснительная </w:t>
      </w:r>
      <w:r w:rsidRPr="0040023A">
        <w:t>записка</w:t>
      </w:r>
      <w:bookmarkEnd w:id="1"/>
    </w:p>
    <w:p w:rsidR="00590DD3" w:rsidRPr="0079539B" w:rsidRDefault="00590DD3" w:rsidP="00FC7829">
      <w:pPr>
        <w:pStyle w:val="ad"/>
        <w:ind w:left="709"/>
        <w:jc w:val="both"/>
        <w:rPr>
          <w:rStyle w:val="c2"/>
          <w:b/>
        </w:rPr>
      </w:pPr>
      <w:r w:rsidRPr="0079539B">
        <w:rPr>
          <w:rStyle w:val="c2"/>
          <w:b/>
        </w:rPr>
        <w:t>Актуальность</w:t>
      </w:r>
    </w:p>
    <w:p w:rsidR="00590DD3" w:rsidRPr="00FC7829" w:rsidRDefault="00590DD3" w:rsidP="0040023A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590DD3">
        <w:t xml:space="preserve">Важность астрономических знаний для каждого современного человека и всего </w:t>
      </w:r>
      <w:r w:rsidRPr="00FC7829">
        <w:t xml:space="preserve">человечества сложно переоценить. Исторические пути развития астрономии и науки в целом тесно связаны между собой. Многие науки, такие как биология, геология, география, история, используют достижения и методы астрономии. Появилась целая серия смежных с астрономией наук: астрогеология, астробиология, </w:t>
      </w:r>
      <w:proofErr w:type="spellStart"/>
      <w:r w:rsidRPr="00FC7829">
        <w:t>астроэкология</w:t>
      </w:r>
      <w:proofErr w:type="spellEnd"/>
      <w:r w:rsidRPr="00FC7829">
        <w:t xml:space="preserve"> и т. д. Кроме того, существование современной цивилизации невозможно представить без космонавтики, тесно связанной с астрономией: в околоземном космическом пространстве люди живут непрерывно, человек уже побывал на Луне, и готовятся экспедиции к Марсу.</w:t>
      </w:r>
    </w:p>
    <w:p w:rsidR="00590DD3" w:rsidRPr="00FC7829" w:rsidRDefault="00590DD3" w:rsidP="0040023A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FC7829">
        <w:t>Элементарные астрономические знания являются важнейшей компонентой естественно-научного мировоззрения и человеческой культуры. Они способствуют развитию интеллекта учащихся, формируют научное представление о Вселенной, являются мотивом к учебе и непрерывному образованию, Таким образом, основной целью астрономического образования является не только формирование у учащихся комплексного представления о строении и эволюции Вселенной.</w:t>
      </w:r>
    </w:p>
    <w:p w:rsidR="00590DD3" w:rsidRPr="00FC7829" w:rsidRDefault="00590DD3" w:rsidP="00FC7829">
      <w:pPr>
        <w:pStyle w:val="ad"/>
        <w:shd w:val="clear" w:color="auto" w:fill="FFFFFF"/>
        <w:ind w:left="709"/>
        <w:jc w:val="both"/>
        <w:rPr>
          <w:rFonts w:eastAsia="Times New Roman"/>
          <w:color w:val="000000"/>
          <w:kern w:val="0"/>
        </w:rPr>
      </w:pPr>
      <w:r w:rsidRPr="00FC7829">
        <w:rPr>
          <w:rStyle w:val="c2"/>
          <w:b/>
        </w:rPr>
        <w:t>Цель:</w:t>
      </w:r>
      <w:r w:rsidRPr="00FC7829">
        <w:rPr>
          <w:rStyle w:val="c2"/>
        </w:rPr>
        <w:t xml:space="preserve"> </w:t>
      </w:r>
      <w:r w:rsidRPr="00FC7829">
        <w:rPr>
          <w:rFonts w:eastAsia="Times New Roman"/>
          <w:color w:val="000000"/>
          <w:kern w:val="0"/>
        </w:rPr>
        <w:t>изучение физической природы и эволюции отдельных космических объектов, включая и всю Вселенную.</w:t>
      </w:r>
    </w:p>
    <w:p w:rsidR="00590DD3" w:rsidRPr="00FC7829" w:rsidRDefault="00590DD3" w:rsidP="00FC7829">
      <w:pPr>
        <w:pStyle w:val="ad"/>
        <w:ind w:left="709"/>
        <w:jc w:val="both"/>
        <w:rPr>
          <w:rStyle w:val="c2"/>
          <w:b/>
        </w:rPr>
      </w:pPr>
      <w:r w:rsidRPr="00FC7829">
        <w:rPr>
          <w:rStyle w:val="c2"/>
          <w:b/>
        </w:rPr>
        <w:t>Задачи:</w:t>
      </w:r>
    </w:p>
    <w:p w:rsidR="00BF392F" w:rsidRPr="00FC7829" w:rsidRDefault="00BF392F" w:rsidP="0040023A">
      <w:pPr>
        <w:pStyle w:val="ac"/>
        <w:ind w:firstLine="349"/>
        <w:jc w:val="both"/>
        <w:rPr>
          <w:rFonts w:ascii="Times New Roman" w:hAnsi="Times New Roman"/>
          <w:color w:val="000000"/>
          <w:sz w:val="24"/>
          <w:szCs w:val="24"/>
        </w:rPr>
      </w:pPr>
      <w:r w:rsidRPr="00FC7829">
        <w:rPr>
          <w:rFonts w:ascii="Times New Roman" w:hAnsi="Times New Roman"/>
          <w:b/>
          <w:sz w:val="24"/>
          <w:szCs w:val="24"/>
        </w:rPr>
        <w:t>обучающие</w:t>
      </w:r>
      <w:r w:rsidRPr="00FC7829">
        <w:rPr>
          <w:rFonts w:ascii="Times New Roman" w:hAnsi="Times New Roman"/>
          <w:sz w:val="24"/>
          <w:szCs w:val="24"/>
        </w:rPr>
        <w:t xml:space="preserve"> - </w:t>
      </w:r>
      <w:r w:rsidRPr="00FC7829">
        <w:rPr>
          <w:rStyle w:val="c2"/>
          <w:rFonts w:ascii="Times New Roman" w:hAnsi="Times New Roman"/>
          <w:sz w:val="24"/>
          <w:szCs w:val="24"/>
        </w:rPr>
        <w:t>формирова</w:t>
      </w:r>
      <w:r w:rsidR="00FC7829" w:rsidRPr="00FC7829">
        <w:rPr>
          <w:rStyle w:val="c2"/>
          <w:rFonts w:ascii="Times New Roman" w:hAnsi="Times New Roman"/>
          <w:sz w:val="24"/>
          <w:szCs w:val="24"/>
        </w:rPr>
        <w:t>ть</w:t>
      </w:r>
      <w:r w:rsidRPr="00FC7829">
        <w:rPr>
          <w:rStyle w:val="c2"/>
          <w:rFonts w:ascii="Times New Roman" w:hAnsi="Times New Roman"/>
          <w:sz w:val="24"/>
          <w:szCs w:val="24"/>
        </w:rPr>
        <w:t xml:space="preserve"> системы знаний о Солнечной системе</w:t>
      </w:r>
      <w:r w:rsidRPr="00FC7829">
        <w:rPr>
          <w:rFonts w:ascii="Times New Roman" w:hAnsi="Times New Roman"/>
          <w:color w:val="000000"/>
          <w:sz w:val="24"/>
          <w:szCs w:val="24"/>
        </w:rPr>
        <w:t>;</w:t>
      </w:r>
    </w:p>
    <w:p w:rsidR="00BF392F" w:rsidRPr="00FC7829" w:rsidRDefault="00BF392F" w:rsidP="0040023A">
      <w:pPr>
        <w:widowControl/>
        <w:suppressAutoHyphens w:val="0"/>
        <w:ind w:left="-360" w:firstLine="709"/>
        <w:jc w:val="both"/>
        <w:rPr>
          <w:rFonts w:eastAsia="Times New Roman"/>
          <w:kern w:val="0"/>
        </w:rPr>
      </w:pPr>
      <w:r w:rsidRPr="00FC7829">
        <w:rPr>
          <w:b/>
        </w:rPr>
        <w:t>воспитательные</w:t>
      </w:r>
      <w:r w:rsidRPr="00FC7829">
        <w:t xml:space="preserve"> - </w:t>
      </w:r>
      <w:r w:rsidRPr="00FC7829">
        <w:rPr>
          <w:rFonts w:eastAsia="Times New Roman"/>
          <w:kern w:val="0"/>
        </w:rPr>
        <w:t>уметь работать в коллективе, включаться в активную беседу по обсуждению увиденного, прослушанного, прочитанного.</w:t>
      </w:r>
    </w:p>
    <w:p w:rsidR="00BF392F" w:rsidRDefault="00BF392F" w:rsidP="0040023A">
      <w:pPr>
        <w:widowControl/>
        <w:suppressAutoHyphens w:val="0"/>
        <w:ind w:left="-360" w:firstLine="709"/>
        <w:jc w:val="both"/>
        <w:rPr>
          <w:rFonts w:eastAsia="Times New Roman"/>
          <w:kern w:val="0"/>
        </w:rPr>
      </w:pPr>
      <w:r w:rsidRPr="00FC7829">
        <w:rPr>
          <w:b/>
        </w:rPr>
        <w:t>развивающие</w:t>
      </w:r>
      <w:r w:rsidRPr="00FC7829">
        <w:t xml:space="preserve"> - </w:t>
      </w:r>
      <w:r w:rsidRPr="00FC7829">
        <w:rPr>
          <w:rFonts w:eastAsia="Times New Roman"/>
          <w:kern w:val="0"/>
        </w:rPr>
        <w:t>развивать пространственного представления о сравнительных размерах небесных тел, расстояниях между</w:t>
      </w:r>
      <w:r w:rsidRPr="00BF392F">
        <w:rPr>
          <w:rFonts w:eastAsia="Times New Roman"/>
          <w:kern w:val="0"/>
        </w:rPr>
        <w:t xml:space="preserve"> ними, взаимном размещении и движе</w:t>
      </w:r>
      <w:r>
        <w:rPr>
          <w:rFonts w:eastAsia="Times New Roman"/>
          <w:kern w:val="0"/>
        </w:rPr>
        <w:t xml:space="preserve">нии планет </w:t>
      </w:r>
      <w:proofErr w:type="gramStart"/>
      <w:r>
        <w:rPr>
          <w:rFonts w:eastAsia="Times New Roman"/>
          <w:kern w:val="0"/>
        </w:rPr>
        <w:t>в  Солнечной</w:t>
      </w:r>
      <w:proofErr w:type="gramEnd"/>
      <w:r>
        <w:rPr>
          <w:rFonts w:eastAsia="Times New Roman"/>
          <w:kern w:val="0"/>
        </w:rPr>
        <w:t xml:space="preserve"> системе.</w:t>
      </w:r>
    </w:p>
    <w:p w:rsidR="00BF392F" w:rsidRPr="0079539B" w:rsidRDefault="00BF392F" w:rsidP="00FC7829">
      <w:pPr>
        <w:pStyle w:val="ad"/>
        <w:shd w:val="clear" w:color="auto" w:fill="FFFFFF"/>
        <w:ind w:left="709"/>
        <w:jc w:val="both"/>
        <w:rPr>
          <w:b/>
        </w:rPr>
      </w:pPr>
      <w:r w:rsidRPr="0079539B">
        <w:rPr>
          <w:b/>
          <w:iCs/>
        </w:rPr>
        <w:t>Особенности возрастной группы</w:t>
      </w:r>
    </w:p>
    <w:p w:rsidR="00FC7829" w:rsidRPr="002960D0" w:rsidRDefault="00FC7829" w:rsidP="00FC7829">
      <w:pPr>
        <w:pStyle w:val="c32"/>
        <w:shd w:val="clear" w:color="auto" w:fill="FFFFFF"/>
        <w:spacing w:before="0" w:beforeAutospacing="0" w:after="0" w:afterAutospacing="0"/>
        <w:ind w:left="48" w:firstLine="709"/>
        <w:jc w:val="both"/>
        <w:rPr>
          <w:rFonts w:ascii="Arial" w:hAnsi="Arial" w:cs="Arial"/>
          <w:color w:val="000000"/>
        </w:rPr>
      </w:pPr>
      <w:r w:rsidRPr="002960D0">
        <w:rPr>
          <w:rStyle w:val="c2"/>
          <w:color w:val="000000"/>
        </w:rPr>
        <w:t xml:space="preserve">Исследования </w:t>
      </w:r>
      <w:r>
        <w:rPr>
          <w:rStyle w:val="c2"/>
          <w:color w:val="000000"/>
        </w:rPr>
        <w:t xml:space="preserve">подростков в возрасте 11-13 лет </w:t>
      </w:r>
      <w:r w:rsidRPr="002960D0">
        <w:rPr>
          <w:rStyle w:val="c2"/>
          <w:color w:val="000000"/>
        </w:rPr>
        <w:t>показ</w:t>
      </w:r>
      <w:r>
        <w:rPr>
          <w:rStyle w:val="c2"/>
          <w:color w:val="000000"/>
        </w:rPr>
        <w:t>ало</w:t>
      </w:r>
      <w:r w:rsidRPr="002960D0">
        <w:rPr>
          <w:rStyle w:val="c2"/>
          <w:color w:val="000000"/>
        </w:rPr>
        <w:t>, что</w:t>
      </w:r>
      <w:r>
        <w:rPr>
          <w:rStyle w:val="c2"/>
          <w:color w:val="000000"/>
        </w:rPr>
        <w:t xml:space="preserve"> </w:t>
      </w:r>
      <w:r w:rsidRPr="002960D0">
        <w:rPr>
          <w:rStyle w:val="c2"/>
          <w:color w:val="000000"/>
        </w:rPr>
        <w:t>одной из самых главных моральных проблем среднего школьного</w:t>
      </w:r>
      <w:r>
        <w:rPr>
          <w:rStyle w:val="c2"/>
          <w:color w:val="000000"/>
        </w:rPr>
        <w:t xml:space="preserve"> </w:t>
      </w:r>
      <w:r w:rsidRPr="002960D0">
        <w:rPr>
          <w:rStyle w:val="c2"/>
          <w:color w:val="000000"/>
        </w:rPr>
        <w:t>возраста является несогласованность убеждений, нравственных</w:t>
      </w:r>
      <w:r>
        <w:rPr>
          <w:rStyle w:val="c2"/>
          <w:color w:val="000000"/>
        </w:rPr>
        <w:t xml:space="preserve"> </w:t>
      </w:r>
      <w:r w:rsidRPr="002960D0">
        <w:rPr>
          <w:rStyle w:val="c2"/>
          <w:color w:val="000000"/>
        </w:rPr>
        <w:t>идей и понятий с поступками, действиями, поведением. Система</w:t>
      </w:r>
      <w:r>
        <w:rPr>
          <w:rStyle w:val="c2"/>
          <w:color w:val="000000"/>
        </w:rPr>
        <w:t xml:space="preserve"> </w:t>
      </w:r>
      <w:r w:rsidRPr="002960D0">
        <w:rPr>
          <w:rStyle w:val="c2"/>
          <w:color w:val="000000"/>
        </w:rPr>
        <w:t>оценочных суждений, нравственных идеалов неустойчива.</w:t>
      </w:r>
    </w:p>
    <w:p w:rsidR="00FC7829" w:rsidRPr="002960D0" w:rsidRDefault="00FC7829" w:rsidP="00FC7829">
      <w:pPr>
        <w:pStyle w:val="c6"/>
        <w:shd w:val="clear" w:color="auto" w:fill="FFFFFF"/>
        <w:spacing w:before="0" w:beforeAutospacing="0" w:after="0" w:afterAutospacing="0"/>
        <w:ind w:left="24" w:right="34" w:firstLine="709"/>
        <w:jc w:val="both"/>
        <w:rPr>
          <w:rFonts w:ascii="Arial" w:hAnsi="Arial" w:cs="Arial"/>
          <w:color w:val="000000"/>
        </w:rPr>
      </w:pPr>
      <w:r>
        <w:rPr>
          <w:rStyle w:val="c2"/>
          <w:color w:val="000000"/>
        </w:rPr>
        <w:t>В данном возрасте у</w:t>
      </w:r>
      <w:r w:rsidRPr="002960D0">
        <w:rPr>
          <w:rStyle w:val="c2"/>
          <w:color w:val="000000"/>
        </w:rPr>
        <w:t>чащимся нравится решать проблемы, находить</w:t>
      </w:r>
      <w:r>
        <w:rPr>
          <w:rStyle w:val="c2"/>
          <w:color w:val="000000"/>
        </w:rPr>
        <w:t xml:space="preserve"> </w:t>
      </w:r>
      <w:r w:rsidRPr="002960D0">
        <w:rPr>
          <w:rStyle w:val="c2"/>
          <w:color w:val="000000"/>
        </w:rPr>
        <w:t>сходства и различия, причину и следствие. Ребятам интересны</w:t>
      </w:r>
      <w:r>
        <w:rPr>
          <w:rStyle w:val="c2"/>
          <w:color w:val="000000"/>
        </w:rPr>
        <w:t xml:space="preserve"> </w:t>
      </w:r>
      <w:r w:rsidRPr="002960D0">
        <w:rPr>
          <w:rStyle w:val="c2"/>
          <w:color w:val="000000"/>
        </w:rPr>
        <w:t>внеклассные мероприятия, в ходе которых можно высказать свое</w:t>
      </w:r>
      <w:r>
        <w:rPr>
          <w:rStyle w:val="c2"/>
          <w:color w:val="000000"/>
        </w:rPr>
        <w:t xml:space="preserve"> </w:t>
      </w:r>
      <w:r w:rsidRPr="002960D0">
        <w:rPr>
          <w:rStyle w:val="c2"/>
          <w:color w:val="000000"/>
        </w:rPr>
        <w:t>мнение, самому решать проблему, участвовать в дискуссии, отстаивать и доказывать свою правоту.</w:t>
      </w:r>
    </w:p>
    <w:p w:rsidR="00FC7829" w:rsidRPr="002960D0" w:rsidRDefault="00FC7829" w:rsidP="00FC7829">
      <w:pPr>
        <w:pStyle w:val="c27"/>
        <w:shd w:val="clear" w:color="auto" w:fill="FFFFFF"/>
        <w:spacing w:before="0" w:beforeAutospacing="0" w:after="0" w:afterAutospacing="0"/>
        <w:ind w:left="4" w:right="44" w:firstLine="709"/>
        <w:jc w:val="both"/>
        <w:rPr>
          <w:rFonts w:ascii="Arial" w:hAnsi="Arial" w:cs="Arial"/>
          <w:color w:val="000000"/>
        </w:rPr>
      </w:pPr>
      <w:r w:rsidRPr="002960D0">
        <w:rPr>
          <w:rStyle w:val="c2"/>
          <w:color w:val="000000"/>
        </w:rPr>
        <w:t xml:space="preserve">Важнейшим аспектом воздействия на них </w:t>
      </w:r>
      <w:r>
        <w:rPr>
          <w:rStyle w:val="c2"/>
          <w:color w:val="000000"/>
        </w:rPr>
        <w:t>в данной внеурочной деятельности</w:t>
      </w:r>
      <w:r w:rsidRPr="002960D0">
        <w:rPr>
          <w:rStyle w:val="c2"/>
          <w:color w:val="000000"/>
        </w:rPr>
        <w:t xml:space="preserve"> связанна с формированием устойчивых мотивов учения, познания окружающего,</w:t>
      </w:r>
      <w:r>
        <w:rPr>
          <w:rStyle w:val="c2"/>
          <w:color w:val="000000"/>
        </w:rPr>
        <w:t xml:space="preserve"> </w:t>
      </w:r>
      <w:r w:rsidRPr="002960D0">
        <w:rPr>
          <w:rStyle w:val="c2"/>
          <w:color w:val="000000"/>
        </w:rPr>
        <w:t>привитием им истинных трудовых и человеческих ценностей</w:t>
      </w:r>
      <w:r>
        <w:rPr>
          <w:rStyle w:val="c2"/>
          <w:color w:val="000000"/>
        </w:rPr>
        <w:t xml:space="preserve"> </w:t>
      </w:r>
      <w:r w:rsidRPr="002960D0">
        <w:rPr>
          <w:rStyle w:val="c2"/>
          <w:color w:val="000000"/>
        </w:rPr>
        <w:t xml:space="preserve">и развенчанием </w:t>
      </w:r>
      <w:proofErr w:type="spellStart"/>
      <w:r w:rsidRPr="002960D0">
        <w:rPr>
          <w:rStyle w:val="c2"/>
          <w:color w:val="000000"/>
        </w:rPr>
        <w:t>лжеценностей</w:t>
      </w:r>
      <w:proofErr w:type="spellEnd"/>
      <w:r w:rsidRPr="002960D0">
        <w:rPr>
          <w:rStyle w:val="c2"/>
          <w:color w:val="000000"/>
        </w:rPr>
        <w:t>.</w:t>
      </w:r>
    </w:p>
    <w:p w:rsidR="00BF392F" w:rsidRPr="00AB4C9E" w:rsidRDefault="00BF392F" w:rsidP="0040023A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4A0F56">
        <w:rPr>
          <w:rFonts w:ascii="Times New Roman" w:hAnsi="Times New Roman"/>
          <w:color w:val="000000"/>
          <w:sz w:val="24"/>
          <w:szCs w:val="24"/>
        </w:rPr>
        <w:t xml:space="preserve">Для формирования интереса учащихся к изучению предмета и стремления к его пониманию предполагается использование рисунков различных явлений, опытов и измерительных приборов, качественное мультимедийное сопровождение уроков и </w:t>
      </w:r>
      <w:r w:rsidRPr="00AB4C9E">
        <w:rPr>
          <w:rFonts w:ascii="Times New Roman" w:hAnsi="Times New Roman"/>
          <w:sz w:val="24"/>
          <w:szCs w:val="24"/>
        </w:rPr>
        <w:t xml:space="preserve">лабораторных работ, использование игровых ситуаций, а </w:t>
      </w:r>
      <w:proofErr w:type="gramStart"/>
      <w:r w:rsidRPr="00AB4C9E">
        <w:rPr>
          <w:rFonts w:ascii="Times New Roman" w:hAnsi="Times New Roman"/>
          <w:sz w:val="24"/>
          <w:szCs w:val="24"/>
        </w:rPr>
        <w:t>также  большое</w:t>
      </w:r>
      <w:proofErr w:type="gramEnd"/>
      <w:r w:rsidRPr="00AB4C9E">
        <w:rPr>
          <w:rFonts w:ascii="Times New Roman" w:hAnsi="Times New Roman"/>
          <w:sz w:val="24"/>
          <w:szCs w:val="24"/>
        </w:rPr>
        <w:t xml:space="preserve"> количество качественных вопросов, экспериментальных заданий. </w:t>
      </w:r>
    </w:p>
    <w:p w:rsidR="00BF392F" w:rsidRPr="0079539B" w:rsidRDefault="00BF392F" w:rsidP="00FC7829">
      <w:pPr>
        <w:pStyle w:val="ad"/>
        <w:shd w:val="clear" w:color="auto" w:fill="FFFFFF"/>
        <w:ind w:left="709"/>
        <w:jc w:val="both"/>
        <w:rPr>
          <w:b/>
        </w:rPr>
      </w:pPr>
      <w:r w:rsidRPr="0079539B">
        <w:rPr>
          <w:b/>
          <w:iCs/>
        </w:rPr>
        <w:t>Формы и режим занятий:</w:t>
      </w:r>
    </w:p>
    <w:p w:rsidR="000411DD" w:rsidRPr="00F262CA" w:rsidRDefault="000411DD" w:rsidP="0040023A">
      <w:pPr>
        <w:pStyle w:val="ac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62CA">
        <w:rPr>
          <w:rFonts w:ascii="Times New Roman" w:hAnsi="Times New Roman"/>
          <w:color w:val="000000"/>
          <w:sz w:val="24"/>
          <w:szCs w:val="24"/>
        </w:rPr>
        <w:t xml:space="preserve">В соответствии с целями </w:t>
      </w:r>
      <w:r w:rsidR="001305BF">
        <w:rPr>
          <w:rFonts w:ascii="Times New Roman" w:hAnsi="Times New Roman"/>
          <w:color w:val="000000"/>
          <w:sz w:val="24"/>
          <w:szCs w:val="24"/>
        </w:rPr>
        <w:t>внеурочной деятельности, ее</w:t>
      </w:r>
      <w:r w:rsidRPr="00F262CA">
        <w:rPr>
          <w:rFonts w:ascii="Times New Roman" w:hAnsi="Times New Roman"/>
          <w:color w:val="000000"/>
          <w:sz w:val="24"/>
          <w:szCs w:val="24"/>
        </w:rPr>
        <w:t xml:space="preserve"> содержанием и методами обучения наиболее оптимальной формой занятия является самостоятельная исследовательская работа. </w:t>
      </w:r>
    </w:p>
    <w:p w:rsidR="000411DD" w:rsidRPr="00F262CA" w:rsidRDefault="000411DD" w:rsidP="0040023A">
      <w:pPr>
        <w:pStyle w:val="ac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62CA">
        <w:rPr>
          <w:rFonts w:ascii="Times New Roman" w:hAnsi="Times New Roman"/>
          <w:color w:val="000000"/>
          <w:sz w:val="24"/>
          <w:szCs w:val="24"/>
        </w:rPr>
        <w:t xml:space="preserve">Необходимо отдавать предпочтение следующим формам работы: </w:t>
      </w:r>
    </w:p>
    <w:p w:rsidR="000411DD" w:rsidRPr="00F262CA" w:rsidRDefault="000411DD" w:rsidP="0040023A">
      <w:pPr>
        <w:pStyle w:val="ac"/>
        <w:numPr>
          <w:ilvl w:val="0"/>
          <w:numId w:val="27"/>
        </w:num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62CA">
        <w:rPr>
          <w:rFonts w:ascii="Times New Roman" w:hAnsi="Times New Roman"/>
          <w:color w:val="000000"/>
          <w:sz w:val="24"/>
          <w:szCs w:val="24"/>
        </w:rPr>
        <w:t xml:space="preserve">консультация с учителем; </w:t>
      </w:r>
    </w:p>
    <w:p w:rsidR="000411DD" w:rsidRPr="00F262CA" w:rsidRDefault="000411DD" w:rsidP="0040023A">
      <w:pPr>
        <w:pStyle w:val="ac"/>
        <w:numPr>
          <w:ilvl w:val="0"/>
          <w:numId w:val="27"/>
        </w:num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62CA">
        <w:rPr>
          <w:rFonts w:ascii="Times New Roman" w:hAnsi="Times New Roman"/>
          <w:color w:val="000000"/>
          <w:sz w:val="24"/>
          <w:szCs w:val="24"/>
        </w:rPr>
        <w:t xml:space="preserve">работа в малых группах (2-3 человека) при выполнении исследовательских заданий; </w:t>
      </w:r>
    </w:p>
    <w:p w:rsidR="000411DD" w:rsidRPr="00F262CA" w:rsidRDefault="000411DD" w:rsidP="0040023A">
      <w:pPr>
        <w:pStyle w:val="ac"/>
        <w:numPr>
          <w:ilvl w:val="0"/>
          <w:numId w:val="27"/>
        </w:num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62CA">
        <w:rPr>
          <w:rFonts w:ascii="Times New Roman" w:hAnsi="Times New Roman"/>
          <w:color w:val="000000"/>
          <w:sz w:val="24"/>
          <w:szCs w:val="24"/>
        </w:rPr>
        <w:t>подготовка отчетных материалов по результатам проведения исследований.</w:t>
      </w:r>
    </w:p>
    <w:p w:rsidR="000411DD" w:rsidRDefault="000411DD" w:rsidP="0040023A">
      <w:pPr>
        <w:pStyle w:val="ac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62CA">
        <w:rPr>
          <w:rFonts w:ascii="Times New Roman" w:hAnsi="Times New Roman"/>
          <w:color w:val="000000"/>
          <w:sz w:val="24"/>
          <w:szCs w:val="24"/>
        </w:rPr>
        <w:lastRenderedPageBreak/>
        <w:t>Организация и провед</w:t>
      </w:r>
      <w:r w:rsidR="001305BF">
        <w:rPr>
          <w:rFonts w:ascii="Times New Roman" w:hAnsi="Times New Roman"/>
          <w:color w:val="000000"/>
          <w:sz w:val="24"/>
          <w:szCs w:val="24"/>
        </w:rPr>
        <w:t>ения деятельности</w:t>
      </w:r>
      <w:r w:rsidRPr="00F262CA">
        <w:rPr>
          <w:rFonts w:ascii="Times New Roman" w:hAnsi="Times New Roman"/>
          <w:color w:val="000000"/>
          <w:sz w:val="24"/>
          <w:szCs w:val="24"/>
        </w:rPr>
        <w:t xml:space="preserve"> опирается на технологию модульного обучения в которой главное место отведено активной и разносторонней самостоятельной деятельности учащихся.</w:t>
      </w:r>
    </w:p>
    <w:p w:rsidR="00FC7829" w:rsidRPr="00F262CA" w:rsidRDefault="00FC7829" w:rsidP="00FC7829">
      <w:pPr>
        <w:pStyle w:val="a3"/>
        <w:shd w:val="clear" w:color="auto" w:fill="FFFFFF"/>
        <w:spacing w:after="0"/>
        <w:ind w:firstLine="709"/>
        <w:jc w:val="both"/>
        <w:rPr>
          <w:color w:val="000000"/>
        </w:rPr>
      </w:pPr>
      <w:r w:rsidRPr="00F262CA">
        <w:rPr>
          <w:color w:val="000000"/>
        </w:rPr>
        <w:t xml:space="preserve">Курс включает в себя два блока: теоретический и практический. </w:t>
      </w:r>
      <w:r>
        <w:rPr>
          <w:rFonts w:eastAsia="Times New Roman"/>
        </w:rPr>
        <w:t>Теоретических</w:t>
      </w:r>
      <w:r w:rsidRPr="00690635">
        <w:rPr>
          <w:rFonts w:eastAsia="Times New Roman"/>
        </w:rPr>
        <w:t xml:space="preserve"> занятий не превышает 50%.</w:t>
      </w:r>
      <w:r>
        <w:rPr>
          <w:rFonts w:eastAsia="Times New Roman"/>
        </w:rPr>
        <w:t xml:space="preserve"> </w:t>
      </w:r>
      <w:r w:rsidRPr="00F262CA">
        <w:rPr>
          <w:color w:val="000000"/>
        </w:rPr>
        <w:t>Теоретическая часть подразумевает знакомство учащихся с основными понятиями курса через просмотр и обсуждение видеороликов, чтение статей из научно-популярных журналов, в ходе учебной дискуссии. Практическая часть включает в себя лекционные и практические занятия, необходимые для выполнения коллективных проектов.</w:t>
      </w:r>
    </w:p>
    <w:p w:rsidR="00FC7829" w:rsidRPr="00690635" w:rsidRDefault="00FC7829" w:rsidP="00FC7829">
      <w:pPr>
        <w:pStyle w:val="a3"/>
        <w:shd w:val="clear" w:color="auto" w:fill="FFFFFF"/>
        <w:spacing w:after="0"/>
        <w:ind w:firstLine="709"/>
        <w:jc w:val="both"/>
      </w:pPr>
      <w:r w:rsidRPr="00690635">
        <w:t xml:space="preserve">Продолжительность занятия внеурочной деятельностью составляет 40 минут. </w:t>
      </w:r>
    </w:p>
    <w:p w:rsidR="00BF392F" w:rsidRPr="00AB4C9E" w:rsidRDefault="00BF392F" w:rsidP="0040023A">
      <w:pPr>
        <w:ind w:firstLine="709"/>
        <w:jc w:val="both"/>
      </w:pPr>
      <w:r w:rsidRPr="00AB4C9E">
        <w:rPr>
          <w:b/>
          <w:iCs/>
        </w:rPr>
        <w:t>Планируемые результаты</w:t>
      </w:r>
      <w:r>
        <w:t>.</w:t>
      </w:r>
    </w:p>
    <w:p w:rsidR="00BF392F" w:rsidRPr="00AB4C9E" w:rsidRDefault="00BF392F" w:rsidP="0040023A">
      <w:pPr>
        <w:pStyle w:val="a8"/>
        <w:spacing w:before="0" w:beforeAutospacing="0" w:after="0" w:afterAutospacing="0"/>
        <w:ind w:firstLine="709"/>
        <w:jc w:val="both"/>
      </w:pPr>
      <w:r w:rsidRPr="00AB4C9E">
        <w:rPr>
          <w:u w:val="single"/>
        </w:rPr>
        <w:t xml:space="preserve">Регулятивные </w:t>
      </w:r>
      <w:proofErr w:type="gramStart"/>
      <w:r w:rsidRPr="00AB4C9E">
        <w:rPr>
          <w:u w:val="single"/>
        </w:rPr>
        <w:t>УУД :</w:t>
      </w:r>
      <w:proofErr w:type="gramEnd"/>
    </w:p>
    <w:p w:rsidR="000411DD" w:rsidRPr="00F262CA" w:rsidRDefault="000411DD" w:rsidP="0040023A">
      <w:pPr>
        <w:pStyle w:val="a3"/>
        <w:shd w:val="clear" w:color="auto" w:fill="FFFFFF"/>
        <w:spacing w:after="0"/>
        <w:ind w:firstLine="709"/>
        <w:jc w:val="both"/>
        <w:rPr>
          <w:bCs/>
          <w:i/>
          <w:iCs/>
          <w:color w:val="000000"/>
        </w:rPr>
      </w:pPr>
      <w:r w:rsidRPr="00F262CA">
        <w:rPr>
          <w:bCs/>
          <w:i/>
          <w:iCs/>
          <w:color w:val="000000"/>
        </w:rPr>
        <w:t>Личностные результаты:</w:t>
      </w:r>
    </w:p>
    <w:p w:rsidR="000411DD" w:rsidRPr="00F262CA" w:rsidRDefault="000411DD" w:rsidP="0040023A">
      <w:pPr>
        <w:pStyle w:val="a8"/>
        <w:numPr>
          <w:ilvl w:val="0"/>
          <w:numId w:val="32"/>
        </w:numPr>
        <w:spacing w:before="0" w:beforeAutospacing="0" w:after="0" w:afterAutospacing="0"/>
        <w:ind w:firstLine="709"/>
        <w:jc w:val="both"/>
      </w:pPr>
      <w:r w:rsidRPr="00F262CA">
        <w:t>развит</w:t>
      </w:r>
      <w:r w:rsidR="0040023A">
        <w:t>ь</w:t>
      </w:r>
      <w:r w:rsidRPr="00F262CA">
        <w:t xml:space="preserve"> мотивации к учебной деятельности и творческому труду;</w:t>
      </w:r>
    </w:p>
    <w:p w:rsidR="000411DD" w:rsidRPr="00F262CA" w:rsidRDefault="000411DD" w:rsidP="0040023A">
      <w:pPr>
        <w:pStyle w:val="a8"/>
        <w:numPr>
          <w:ilvl w:val="0"/>
          <w:numId w:val="32"/>
        </w:numPr>
        <w:spacing w:before="0" w:beforeAutospacing="0" w:after="0" w:afterAutospacing="0"/>
        <w:ind w:firstLine="709"/>
        <w:jc w:val="both"/>
      </w:pPr>
      <w:r w:rsidRPr="00F262CA">
        <w:t>развит</w:t>
      </w:r>
      <w:r w:rsidR="0040023A">
        <w:t>ь</w:t>
      </w:r>
      <w:r w:rsidRPr="00F262CA">
        <w:t xml:space="preserve"> навыков сотрудничества со взрослыми и сверстниками в разных социальных ситуациях, умения не создавать конфликтов и находить выход из спорных ситуаций.</w:t>
      </w:r>
    </w:p>
    <w:p w:rsidR="000411DD" w:rsidRPr="0040023A" w:rsidRDefault="000411DD" w:rsidP="0040023A">
      <w:pPr>
        <w:pStyle w:val="a3"/>
        <w:shd w:val="clear" w:color="auto" w:fill="FFFFFF"/>
        <w:spacing w:after="0"/>
        <w:ind w:firstLine="709"/>
        <w:jc w:val="both"/>
        <w:rPr>
          <w:bCs/>
          <w:iCs/>
          <w:color w:val="000000"/>
          <w:u w:val="single"/>
        </w:rPr>
      </w:pPr>
      <w:proofErr w:type="spellStart"/>
      <w:r w:rsidRPr="0040023A">
        <w:rPr>
          <w:bCs/>
          <w:iCs/>
          <w:color w:val="000000"/>
          <w:u w:val="single"/>
        </w:rPr>
        <w:t>Метапредметные</w:t>
      </w:r>
      <w:proofErr w:type="spellEnd"/>
      <w:r w:rsidRPr="0040023A">
        <w:rPr>
          <w:bCs/>
          <w:iCs/>
          <w:color w:val="000000"/>
          <w:u w:val="single"/>
        </w:rPr>
        <w:t xml:space="preserve"> результаты:</w:t>
      </w:r>
    </w:p>
    <w:p w:rsidR="000411DD" w:rsidRPr="00F262CA" w:rsidRDefault="000411DD" w:rsidP="0040023A">
      <w:pPr>
        <w:ind w:firstLine="709"/>
        <w:jc w:val="both"/>
        <w:rPr>
          <w:i/>
          <w:iCs/>
        </w:rPr>
      </w:pPr>
      <w:r w:rsidRPr="00F262CA">
        <w:rPr>
          <w:i/>
          <w:iCs/>
        </w:rPr>
        <w:t>Регулятивные УУД:</w:t>
      </w:r>
    </w:p>
    <w:p w:rsidR="0040023A" w:rsidRPr="00AB4C9E" w:rsidRDefault="0040023A" w:rsidP="0040023A">
      <w:pPr>
        <w:pStyle w:val="a8"/>
        <w:spacing w:before="0" w:beforeAutospacing="0" w:after="0" w:afterAutospacing="0"/>
        <w:ind w:firstLine="709"/>
        <w:jc w:val="both"/>
      </w:pPr>
      <w:r w:rsidRPr="00AB4C9E">
        <w:t>Выдвигать версии решения проблемы, осознавать конечный результат, выбирать из предложенных и средства достижения цели.</w:t>
      </w:r>
    </w:p>
    <w:p w:rsidR="0040023A" w:rsidRPr="00AB4C9E" w:rsidRDefault="0040023A" w:rsidP="0040023A">
      <w:pPr>
        <w:pStyle w:val="a8"/>
        <w:spacing w:before="0" w:beforeAutospacing="0" w:after="0" w:afterAutospacing="0"/>
        <w:ind w:firstLine="709"/>
        <w:jc w:val="both"/>
      </w:pPr>
      <w:r w:rsidRPr="00AB4C9E">
        <w:t>-Работая по плану, сверять свои действия с целью и, при необходимости, исправлять ошибки самостоятельно.</w:t>
      </w:r>
    </w:p>
    <w:p w:rsidR="0040023A" w:rsidRPr="00AB4C9E" w:rsidRDefault="0040023A" w:rsidP="0040023A">
      <w:pPr>
        <w:pStyle w:val="a8"/>
        <w:spacing w:before="0" w:beforeAutospacing="0" w:after="0" w:afterAutospacing="0"/>
        <w:ind w:firstLine="709"/>
        <w:jc w:val="both"/>
      </w:pPr>
      <w:r w:rsidRPr="00AB4C9E">
        <w:t>-В диалоге с учителем совершенствовать самостоятельно выработанные критерии оценки.</w:t>
      </w:r>
    </w:p>
    <w:p w:rsidR="000411DD" w:rsidRPr="00F262CA" w:rsidRDefault="000411DD" w:rsidP="0040023A">
      <w:pPr>
        <w:ind w:firstLine="709"/>
        <w:jc w:val="both"/>
        <w:rPr>
          <w:i/>
          <w:iCs/>
        </w:rPr>
      </w:pPr>
      <w:r w:rsidRPr="00F262CA">
        <w:rPr>
          <w:i/>
          <w:iCs/>
        </w:rPr>
        <w:t>Познавательные УУД:</w:t>
      </w:r>
    </w:p>
    <w:p w:rsidR="000411DD" w:rsidRPr="00F262CA" w:rsidRDefault="0040023A" w:rsidP="0040023A">
      <w:pPr>
        <w:pStyle w:val="ad"/>
        <w:numPr>
          <w:ilvl w:val="0"/>
          <w:numId w:val="34"/>
        </w:numPr>
        <w:ind w:firstLine="709"/>
        <w:jc w:val="both"/>
      </w:pPr>
      <w:r w:rsidRPr="0040023A">
        <w:rPr>
          <w:rFonts w:eastAsia="Calibri"/>
        </w:rPr>
        <w:t xml:space="preserve">находить и </w:t>
      </w:r>
      <w:proofErr w:type="gramStart"/>
      <w:r w:rsidR="00140034" w:rsidRPr="0040023A">
        <w:rPr>
          <w:rFonts w:eastAsia="Calibri"/>
        </w:rPr>
        <w:t>выделять</w:t>
      </w:r>
      <w:r w:rsidRPr="0040023A">
        <w:rPr>
          <w:rFonts w:eastAsia="Calibri"/>
        </w:rPr>
        <w:t xml:space="preserve"> </w:t>
      </w:r>
      <w:r w:rsidR="000411DD" w:rsidRPr="00F262CA">
        <w:t xml:space="preserve"> </w:t>
      </w:r>
      <w:r w:rsidRPr="0040023A">
        <w:rPr>
          <w:rFonts w:eastAsia="Times New Roman"/>
          <w:iCs/>
        </w:rPr>
        <w:t>необходимую</w:t>
      </w:r>
      <w:proofErr w:type="gramEnd"/>
      <w:r w:rsidR="000411DD" w:rsidRPr="0040023A">
        <w:rPr>
          <w:rFonts w:eastAsia="Calibri"/>
        </w:rPr>
        <w:t xml:space="preserve"> информаци</w:t>
      </w:r>
      <w:r w:rsidRPr="0040023A">
        <w:rPr>
          <w:rFonts w:eastAsia="Calibri"/>
        </w:rPr>
        <w:t xml:space="preserve">ю, </w:t>
      </w:r>
      <w:r w:rsidR="000411DD" w:rsidRPr="00F262CA">
        <w:t>з</w:t>
      </w:r>
      <w:r w:rsidR="000411DD" w:rsidRPr="0040023A">
        <w:rPr>
          <w:rFonts w:eastAsia="Calibri"/>
        </w:rPr>
        <w:t>наково-символические действия (моделирование</w:t>
      </w:r>
      <w:r w:rsidR="000411DD" w:rsidRPr="0040023A">
        <w:rPr>
          <w:rFonts w:eastAsia="+mn-ea"/>
          <w:iCs/>
          <w:color w:val="000000"/>
          <w:kern w:val="24"/>
        </w:rPr>
        <w:t xml:space="preserve">, </w:t>
      </w:r>
      <w:r w:rsidR="000411DD" w:rsidRPr="0040023A">
        <w:rPr>
          <w:iCs/>
        </w:rPr>
        <w:t>преобразование модели</w:t>
      </w:r>
      <w:r w:rsidR="000411DD" w:rsidRPr="00F262CA">
        <w:t>)</w:t>
      </w:r>
      <w:r>
        <w:t>,</w:t>
      </w:r>
      <w:r w:rsidR="000411DD" w:rsidRPr="0040023A">
        <w:rPr>
          <w:iCs/>
        </w:rPr>
        <w:t>- структурирование знания</w:t>
      </w:r>
      <w:r w:rsidR="000411DD" w:rsidRPr="00F262CA">
        <w:t>;</w:t>
      </w:r>
    </w:p>
    <w:p w:rsidR="000411DD" w:rsidRPr="00F262CA" w:rsidRDefault="000411DD" w:rsidP="0040023A">
      <w:pPr>
        <w:pStyle w:val="ad"/>
        <w:numPr>
          <w:ilvl w:val="0"/>
          <w:numId w:val="34"/>
        </w:numPr>
        <w:ind w:firstLine="709"/>
        <w:jc w:val="both"/>
      </w:pPr>
      <w:r w:rsidRPr="00D70374">
        <w:rPr>
          <w:iCs/>
        </w:rPr>
        <w:t xml:space="preserve">рефлексия </w:t>
      </w:r>
      <w:r w:rsidRPr="00F262CA">
        <w:t>способов и условий действия</w:t>
      </w:r>
      <w:r w:rsidR="0040023A">
        <w:t>;</w:t>
      </w:r>
    </w:p>
    <w:p w:rsidR="000411DD" w:rsidRPr="00F262CA" w:rsidRDefault="000411DD" w:rsidP="0040023A">
      <w:pPr>
        <w:pStyle w:val="ad"/>
        <w:numPr>
          <w:ilvl w:val="0"/>
          <w:numId w:val="34"/>
        </w:numPr>
        <w:ind w:firstLine="709"/>
        <w:jc w:val="both"/>
      </w:pPr>
      <w:r w:rsidRPr="00D70374">
        <w:rPr>
          <w:rFonts w:eastAsia="Calibri"/>
        </w:rPr>
        <w:t>смысловое чтение</w:t>
      </w:r>
      <w:r w:rsidRPr="00F262CA">
        <w:t xml:space="preserve"> (</w:t>
      </w:r>
      <w:r w:rsidRPr="00D70374">
        <w:rPr>
          <w:iCs/>
        </w:rPr>
        <w:t>извлечение необходимой информации из прослушанных текстов</w:t>
      </w:r>
      <w:r w:rsidRPr="00F262CA">
        <w:t xml:space="preserve"> </w:t>
      </w:r>
      <w:r w:rsidRPr="00D70374">
        <w:rPr>
          <w:iCs/>
        </w:rPr>
        <w:t>определение основной и второстепенной информации, свободная ориентация и восприятие текстов, понимание и адекватная оценка языка</w:t>
      </w:r>
      <w:r w:rsidRPr="00F262CA">
        <w:t xml:space="preserve"> СМИ, </w:t>
      </w:r>
      <w:r w:rsidRPr="00D70374">
        <w:rPr>
          <w:iCs/>
        </w:rPr>
        <w:t>умение</w:t>
      </w:r>
      <w:r w:rsidRPr="00F262CA">
        <w:t xml:space="preserve"> сжато или выборочно передавать содержание текста, составлять тексты) </w:t>
      </w:r>
    </w:p>
    <w:p w:rsidR="000411DD" w:rsidRPr="00D70374" w:rsidRDefault="000411DD" w:rsidP="0040023A">
      <w:pPr>
        <w:pStyle w:val="ad"/>
        <w:numPr>
          <w:ilvl w:val="0"/>
          <w:numId w:val="34"/>
        </w:numPr>
        <w:ind w:firstLine="709"/>
        <w:jc w:val="both"/>
        <w:rPr>
          <w:rFonts w:eastAsia="Calibri"/>
        </w:rPr>
      </w:pPr>
      <w:r w:rsidRPr="00D70374">
        <w:rPr>
          <w:rFonts w:eastAsia="Calibri"/>
        </w:rPr>
        <w:t>анализ объектов с целью выделения признаков (существенных, несущественных);</w:t>
      </w:r>
    </w:p>
    <w:p w:rsidR="000411DD" w:rsidRPr="00F262CA" w:rsidRDefault="000411DD" w:rsidP="0040023A">
      <w:pPr>
        <w:pStyle w:val="ad"/>
        <w:numPr>
          <w:ilvl w:val="0"/>
          <w:numId w:val="34"/>
        </w:numPr>
        <w:ind w:firstLine="709"/>
        <w:jc w:val="both"/>
      </w:pPr>
      <w:r w:rsidRPr="00D70374">
        <w:rPr>
          <w:rFonts w:eastAsia="Calibri"/>
        </w:rPr>
        <w:t>синтез как составление целого из частей, восполнение недостающих компонентов;</w:t>
      </w:r>
    </w:p>
    <w:p w:rsidR="000411DD" w:rsidRPr="00D70374" w:rsidRDefault="000411DD" w:rsidP="0040023A">
      <w:pPr>
        <w:pStyle w:val="ad"/>
        <w:numPr>
          <w:ilvl w:val="0"/>
          <w:numId w:val="34"/>
        </w:numPr>
        <w:ind w:firstLine="709"/>
        <w:jc w:val="both"/>
        <w:rPr>
          <w:rFonts w:eastAsia="Calibri"/>
        </w:rPr>
      </w:pPr>
      <w:r w:rsidRPr="00D70374">
        <w:rPr>
          <w:iCs/>
        </w:rPr>
        <w:t>обобщение</w:t>
      </w:r>
      <w:r w:rsidRPr="00F262CA">
        <w:t xml:space="preserve">, </w:t>
      </w:r>
      <w:r w:rsidRPr="00D70374">
        <w:rPr>
          <w:iCs/>
        </w:rPr>
        <w:t>аналогия,</w:t>
      </w:r>
      <w:r w:rsidRPr="00F262CA">
        <w:t xml:space="preserve"> </w:t>
      </w:r>
      <w:r w:rsidRPr="00D70374">
        <w:rPr>
          <w:rFonts w:eastAsia="Calibri"/>
        </w:rPr>
        <w:t xml:space="preserve">выбор оснований и критериев для сравнения, </w:t>
      </w:r>
      <w:proofErr w:type="spellStart"/>
      <w:r w:rsidRPr="00D70374">
        <w:rPr>
          <w:rFonts w:eastAsia="Calibri"/>
        </w:rPr>
        <w:t>сериации</w:t>
      </w:r>
      <w:proofErr w:type="spellEnd"/>
      <w:r w:rsidRPr="00D70374">
        <w:rPr>
          <w:rFonts w:eastAsia="Calibri"/>
        </w:rPr>
        <w:t xml:space="preserve"> (упорядочение объектов по выделенному основанию),</w:t>
      </w:r>
      <w:r w:rsidRPr="00D70374">
        <w:rPr>
          <w:rFonts w:eastAsia="Times New Roman"/>
        </w:rPr>
        <w:t xml:space="preserve"> </w:t>
      </w:r>
      <w:r w:rsidRPr="00D70374">
        <w:rPr>
          <w:rFonts w:eastAsia="Calibri"/>
        </w:rPr>
        <w:t>классификации объектов</w:t>
      </w:r>
      <w:r w:rsidRPr="00D70374">
        <w:rPr>
          <w:rFonts w:eastAsia="Times New Roman"/>
        </w:rPr>
        <w:t xml:space="preserve"> (</w:t>
      </w:r>
      <w:r w:rsidRPr="00D70374">
        <w:rPr>
          <w:rFonts w:eastAsia="Calibri"/>
        </w:rPr>
        <w:t>отнесение объекта к группе на основе заданного признака);</w:t>
      </w:r>
    </w:p>
    <w:p w:rsidR="000411DD" w:rsidRPr="00D70374" w:rsidRDefault="000411DD" w:rsidP="0040023A">
      <w:pPr>
        <w:pStyle w:val="ad"/>
        <w:numPr>
          <w:ilvl w:val="0"/>
          <w:numId w:val="34"/>
        </w:numPr>
        <w:ind w:firstLine="709"/>
        <w:jc w:val="both"/>
        <w:rPr>
          <w:rFonts w:eastAsia="Calibri"/>
        </w:rPr>
      </w:pPr>
      <w:r w:rsidRPr="00D70374">
        <w:rPr>
          <w:rFonts w:eastAsia="Calibri"/>
        </w:rPr>
        <w:t>подведение под понятие</w:t>
      </w:r>
      <w:r w:rsidRPr="00D70374">
        <w:rPr>
          <w:rFonts w:eastAsia="Times New Roman"/>
        </w:rPr>
        <w:t xml:space="preserve"> (</w:t>
      </w:r>
      <w:r w:rsidRPr="00D70374">
        <w:rPr>
          <w:rFonts w:eastAsia="Calibri"/>
        </w:rPr>
        <w:t>распознавание объектов, выделение существенных признаков и их синтез), выведение следствий;</w:t>
      </w:r>
    </w:p>
    <w:p w:rsidR="000411DD" w:rsidRPr="00D70374" w:rsidRDefault="000411DD" w:rsidP="0040023A">
      <w:pPr>
        <w:pStyle w:val="ad"/>
        <w:numPr>
          <w:ilvl w:val="0"/>
          <w:numId w:val="34"/>
        </w:numPr>
        <w:ind w:firstLine="709"/>
        <w:jc w:val="both"/>
        <w:rPr>
          <w:rFonts w:eastAsia="Calibri"/>
        </w:rPr>
      </w:pPr>
      <w:r w:rsidRPr="00D70374">
        <w:rPr>
          <w:rFonts w:eastAsia="Calibri"/>
        </w:rPr>
        <w:t>построение логической цепи рассуждений.</w:t>
      </w:r>
    </w:p>
    <w:p w:rsidR="000411DD" w:rsidRPr="00D70374" w:rsidRDefault="000411DD" w:rsidP="0040023A">
      <w:pPr>
        <w:ind w:left="360" w:firstLine="709"/>
        <w:jc w:val="both"/>
        <w:rPr>
          <w:i/>
          <w:iCs/>
        </w:rPr>
      </w:pPr>
      <w:r w:rsidRPr="00D70374">
        <w:rPr>
          <w:i/>
          <w:iCs/>
        </w:rPr>
        <w:t>Коммуникативные УУД:</w:t>
      </w:r>
    </w:p>
    <w:p w:rsidR="000411DD" w:rsidRPr="00D70374" w:rsidRDefault="000411DD" w:rsidP="0040023A">
      <w:pPr>
        <w:pStyle w:val="ad"/>
        <w:numPr>
          <w:ilvl w:val="0"/>
          <w:numId w:val="34"/>
        </w:numPr>
        <w:ind w:firstLine="709"/>
        <w:jc w:val="both"/>
        <w:rPr>
          <w:rFonts w:eastAsia="Calibri"/>
        </w:rPr>
      </w:pPr>
      <w:r w:rsidRPr="00D70374">
        <w:rPr>
          <w:rFonts w:eastAsia="Calibri"/>
        </w:rPr>
        <w:t xml:space="preserve">планирование </w:t>
      </w:r>
      <w:r w:rsidRPr="00D70374">
        <w:rPr>
          <w:bCs/>
        </w:rPr>
        <w:t>учебного сотрудничества</w:t>
      </w:r>
      <w:r w:rsidRPr="00F262CA">
        <w:t xml:space="preserve"> </w:t>
      </w:r>
      <w:r w:rsidRPr="00D70374">
        <w:rPr>
          <w:rFonts w:eastAsia="Calibri"/>
        </w:rPr>
        <w:t xml:space="preserve">(определение цели, функций, </w:t>
      </w:r>
      <w:proofErr w:type="gramStart"/>
      <w:r w:rsidRPr="00D70374">
        <w:rPr>
          <w:rFonts w:eastAsia="Calibri"/>
        </w:rPr>
        <w:t>способов взаимодействия</w:t>
      </w:r>
      <w:proofErr w:type="gramEnd"/>
      <w:r w:rsidRPr="00D70374">
        <w:rPr>
          <w:rFonts w:eastAsia="Calibri"/>
        </w:rPr>
        <w:t xml:space="preserve"> обучающихся с учителем и сверстниками);</w:t>
      </w:r>
    </w:p>
    <w:p w:rsidR="000411DD" w:rsidRPr="00D70374" w:rsidRDefault="000411DD" w:rsidP="0040023A">
      <w:pPr>
        <w:pStyle w:val="ad"/>
        <w:numPr>
          <w:ilvl w:val="0"/>
          <w:numId w:val="34"/>
        </w:numPr>
        <w:ind w:firstLine="709"/>
        <w:jc w:val="both"/>
        <w:rPr>
          <w:rFonts w:eastAsia="Calibri"/>
        </w:rPr>
      </w:pPr>
      <w:r w:rsidRPr="00D70374">
        <w:rPr>
          <w:rFonts w:eastAsia="Calibri"/>
        </w:rPr>
        <w:t>постановка вопросов (инициативное сотрудничество в поиске и сборе информации);</w:t>
      </w:r>
    </w:p>
    <w:p w:rsidR="000411DD" w:rsidRPr="00D70374" w:rsidRDefault="000411DD" w:rsidP="0040023A">
      <w:pPr>
        <w:pStyle w:val="ad"/>
        <w:numPr>
          <w:ilvl w:val="0"/>
          <w:numId w:val="34"/>
        </w:numPr>
        <w:ind w:firstLine="709"/>
        <w:jc w:val="both"/>
        <w:rPr>
          <w:rFonts w:eastAsia="Calibri"/>
        </w:rPr>
      </w:pPr>
      <w:r w:rsidRPr="00D70374">
        <w:rPr>
          <w:rFonts w:eastAsia="Calibri"/>
        </w:rPr>
        <w:t>разрешение конфликтов (выявление, идентификация проблемы, поиск и оценка альтернативных способов разрешения конфликта, принятие решения и его реализация).</w:t>
      </w:r>
    </w:p>
    <w:p w:rsidR="000411DD" w:rsidRPr="00F262CA" w:rsidRDefault="000411DD" w:rsidP="0040023A">
      <w:pPr>
        <w:pStyle w:val="ad"/>
        <w:numPr>
          <w:ilvl w:val="0"/>
          <w:numId w:val="34"/>
        </w:numPr>
        <w:ind w:firstLine="709"/>
        <w:jc w:val="both"/>
      </w:pPr>
      <w:r w:rsidRPr="00D70374">
        <w:rPr>
          <w:rFonts w:eastAsia="Calibri"/>
        </w:rPr>
        <w:t>умение с достаточной полнотой и точностью выражать свои мысли, владение монологической и диалогической речью в соответствии с нормами родного языка.</w:t>
      </w:r>
    </w:p>
    <w:p w:rsidR="00BC69E9" w:rsidRPr="0040023A" w:rsidRDefault="00BC69E9" w:rsidP="0040023A">
      <w:pPr>
        <w:pStyle w:val="a3"/>
        <w:shd w:val="clear" w:color="auto" w:fill="FFFFFF"/>
        <w:spacing w:after="0"/>
        <w:ind w:left="720" w:firstLine="709"/>
        <w:jc w:val="both"/>
        <w:rPr>
          <w:color w:val="000000"/>
          <w:u w:val="single"/>
        </w:rPr>
      </w:pPr>
      <w:r w:rsidRPr="0040023A">
        <w:rPr>
          <w:color w:val="000000"/>
          <w:u w:val="single"/>
        </w:rPr>
        <w:lastRenderedPageBreak/>
        <w:t>Предметные</w:t>
      </w:r>
      <w:r w:rsidR="00780A68" w:rsidRPr="0040023A">
        <w:rPr>
          <w:color w:val="000000"/>
          <w:u w:val="single"/>
        </w:rPr>
        <w:t xml:space="preserve"> результаты</w:t>
      </w:r>
      <w:r w:rsidRPr="0040023A">
        <w:rPr>
          <w:color w:val="000000"/>
          <w:u w:val="single"/>
        </w:rPr>
        <w:t>:</w:t>
      </w:r>
    </w:p>
    <w:p w:rsidR="00BC69E9" w:rsidRPr="00F262CA" w:rsidRDefault="00F07DFE" w:rsidP="0040023A">
      <w:pPr>
        <w:pStyle w:val="a3"/>
        <w:numPr>
          <w:ilvl w:val="0"/>
          <w:numId w:val="36"/>
        </w:numPr>
        <w:shd w:val="clear" w:color="auto" w:fill="FFFFFF"/>
        <w:spacing w:after="0"/>
        <w:ind w:left="2127" w:hanging="709"/>
        <w:jc w:val="both"/>
        <w:rPr>
          <w:color w:val="000000"/>
        </w:rPr>
      </w:pPr>
      <w:r w:rsidRPr="00F262CA">
        <w:rPr>
          <w:color w:val="000000"/>
        </w:rPr>
        <w:t>расширение знаний</w:t>
      </w:r>
      <w:r w:rsidR="00BC69E9" w:rsidRPr="00F262CA">
        <w:rPr>
          <w:color w:val="000000"/>
        </w:rPr>
        <w:t xml:space="preserve"> </w:t>
      </w:r>
      <w:r w:rsidRPr="00F262CA">
        <w:rPr>
          <w:color w:val="000000"/>
        </w:rPr>
        <w:t>о</w:t>
      </w:r>
      <w:r w:rsidR="00BC69E9" w:rsidRPr="00F262CA">
        <w:rPr>
          <w:color w:val="000000"/>
        </w:rPr>
        <w:t xml:space="preserve"> строени</w:t>
      </w:r>
      <w:r w:rsidRPr="00F262CA">
        <w:rPr>
          <w:color w:val="000000"/>
        </w:rPr>
        <w:t>и</w:t>
      </w:r>
      <w:r w:rsidR="00BC69E9" w:rsidRPr="00F262CA">
        <w:rPr>
          <w:color w:val="000000"/>
        </w:rPr>
        <w:t xml:space="preserve"> Солнечной системы и методов ее изучения человечеством;</w:t>
      </w:r>
    </w:p>
    <w:p w:rsidR="00BC69E9" w:rsidRPr="0040023A" w:rsidRDefault="00BC69E9" w:rsidP="0040023A">
      <w:pPr>
        <w:pStyle w:val="a3"/>
        <w:numPr>
          <w:ilvl w:val="0"/>
          <w:numId w:val="34"/>
        </w:numPr>
        <w:shd w:val="clear" w:color="auto" w:fill="FFFFFF"/>
        <w:spacing w:after="0"/>
        <w:ind w:firstLine="709"/>
        <w:jc w:val="both"/>
        <w:rPr>
          <w:b/>
          <w:color w:val="000000"/>
        </w:rPr>
      </w:pPr>
      <w:r w:rsidRPr="00F262CA">
        <w:rPr>
          <w:color w:val="000000"/>
        </w:rPr>
        <w:t>развитие навыков работы с масштабом и понятием моделирования.</w:t>
      </w:r>
    </w:p>
    <w:p w:rsidR="009628FA" w:rsidRDefault="0040023A" w:rsidP="00FC7829">
      <w:pPr>
        <w:ind w:firstLine="706"/>
        <w:jc w:val="both"/>
        <w:rPr>
          <w:iCs/>
        </w:rPr>
      </w:pPr>
      <w:r w:rsidRPr="0040023A">
        <w:rPr>
          <w:b/>
          <w:iCs/>
        </w:rPr>
        <w:t>Результативность</w:t>
      </w:r>
      <w:r w:rsidRPr="0040023A">
        <w:rPr>
          <w:iCs/>
        </w:rPr>
        <w:t xml:space="preserve"> </w:t>
      </w:r>
    </w:p>
    <w:p w:rsidR="009628FA" w:rsidRDefault="0040023A" w:rsidP="009628FA">
      <w:pPr>
        <w:ind w:firstLine="709"/>
        <w:jc w:val="both"/>
      </w:pPr>
      <w:r w:rsidRPr="00E907D2">
        <w:t xml:space="preserve">Формами подведения итогов освоения программы внеурочной деятельности являются </w:t>
      </w:r>
    </w:p>
    <w:p w:rsidR="009628FA" w:rsidRDefault="009628FA" w:rsidP="009628FA">
      <w:pPr>
        <w:ind w:firstLine="709"/>
        <w:jc w:val="both"/>
      </w:pPr>
      <w:r>
        <w:t xml:space="preserve">в 6 классе: </w:t>
      </w:r>
      <w:r w:rsidR="0040023A">
        <w:t xml:space="preserve">изготовление макетов </w:t>
      </w:r>
      <w:r w:rsidR="00353163">
        <w:t>С</w:t>
      </w:r>
      <w:r w:rsidR="0040023A">
        <w:t>олнечной системы</w:t>
      </w:r>
      <w:r w:rsidR="00D91B5B">
        <w:t>, макета телескопа</w:t>
      </w:r>
      <w:r w:rsidR="00353163">
        <w:t>, маета луны, карты звездного неба в масштабе</w:t>
      </w:r>
      <w:r w:rsidR="0040023A" w:rsidRPr="00E907D2">
        <w:t xml:space="preserve">, участие </w:t>
      </w:r>
      <w:proofErr w:type="gramStart"/>
      <w:r w:rsidR="0040023A" w:rsidRPr="00E907D2">
        <w:t>в  учебно</w:t>
      </w:r>
      <w:proofErr w:type="gramEnd"/>
      <w:r w:rsidR="0040023A" w:rsidRPr="00E907D2">
        <w:t>- исследовательской конференции, защита проектов.</w:t>
      </w:r>
      <w:r>
        <w:t xml:space="preserve"> </w:t>
      </w:r>
    </w:p>
    <w:p w:rsidR="009628FA" w:rsidRDefault="009628FA" w:rsidP="009628FA">
      <w:pPr>
        <w:ind w:firstLine="709"/>
        <w:jc w:val="both"/>
      </w:pPr>
      <w:r>
        <w:t xml:space="preserve">В 7 классе: </w:t>
      </w:r>
      <w:r>
        <w:rPr>
          <w:rFonts w:eastAsia="Times New Roman"/>
        </w:rPr>
        <w:t>в</w:t>
      </w:r>
      <w:r w:rsidRPr="003D76E1">
        <w:rPr>
          <w:rFonts w:eastAsia="Times New Roman"/>
        </w:rPr>
        <w:t>ыполнение модели</w:t>
      </w:r>
      <w:r>
        <w:rPr>
          <w:rFonts w:eastAsia="Times New Roman"/>
        </w:rPr>
        <w:t xml:space="preserve">. </w:t>
      </w:r>
      <w:r w:rsidRPr="003D76E1">
        <w:rPr>
          <w:rFonts w:eastAsia="Times New Roman"/>
        </w:rPr>
        <w:t>Изготовление солнечных часов</w:t>
      </w:r>
      <w:r>
        <w:rPr>
          <w:rFonts w:eastAsia="Times New Roman"/>
        </w:rPr>
        <w:t xml:space="preserve">. </w:t>
      </w:r>
      <w:r w:rsidRPr="003D76E1">
        <w:rPr>
          <w:rFonts w:eastAsia="Times New Roman"/>
        </w:rPr>
        <w:t>Выполнение модели Земли</w:t>
      </w:r>
      <w:r>
        <w:rPr>
          <w:rFonts w:eastAsia="Times New Roman"/>
        </w:rPr>
        <w:t xml:space="preserve">. </w:t>
      </w:r>
      <w:r w:rsidRPr="003D76E1">
        <w:rPr>
          <w:rFonts w:eastAsia="Times New Roman"/>
        </w:rPr>
        <w:t>Зарисовка пейзажа с лунным небом, правильное изображение месяца и поиск ошибок изображения</w:t>
      </w:r>
      <w:r>
        <w:rPr>
          <w:rFonts w:eastAsia="Times New Roman"/>
        </w:rPr>
        <w:t xml:space="preserve">. </w:t>
      </w:r>
      <w:r w:rsidRPr="003D76E1">
        <w:rPr>
          <w:rFonts w:eastAsia="Times New Roman"/>
        </w:rPr>
        <w:t>Создание модели лунно-звездного неба из черного картона</w:t>
      </w:r>
      <w:r>
        <w:rPr>
          <w:rFonts w:eastAsia="Times New Roman"/>
        </w:rPr>
        <w:t xml:space="preserve">. </w:t>
      </w:r>
      <w:r w:rsidRPr="003D76E1">
        <w:rPr>
          <w:rFonts w:eastAsia="Times New Roman"/>
        </w:rPr>
        <w:t>Создание модели спиралевидной галактики из картона с вращательным механизмом</w:t>
      </w:r>
      <w:r>
        <w:rPr>
          <w:rFonts w:eastAsia="Times New Roman"/>
        </w:rPr>
        <w:t xml:space="preserve">. </w:t>
      </w:r>
      <w:r w:rsidRPr="003D76E1">
        <w:rPr>
          <w:rFonts w:eastAsia="Times New Roman"/>
        </w:rPr>
        <w:t>Создание модели Солнечной Системы</w:t>
      </w:r>
      <w:r>
        <w:rPr>
          <w:rFonts w:eastAsia="Times New Roman"/>
        </w:rPr>
        <w:t xml:space="preserve">. </w:t>
      </w:r>
      <w:r w:rsidRPr="003D76E1">
        <w:rPr>
          <w:rFonts w:eastAsia="Times New Roman"/>
        </w:rPr>
        <w:t>Изготовление пояса астероидов</w:t>
      </w:r>
      <w:r>
        <w:rPr>
          <w:rFonts w:eastAsia="Times New Roman"/>
        </w:rPr>
        <w:t xml:space="preserve">. </w:t>
      </w:r>
      <w:r w:rsidRPr="003D76E1">
        <w:rPr>
          <w:rFonts w:eastAsia="Times New Roman"/>
        </w:rPr>
        <w:t>Зарисовка кометы</w:t>
      </w:r>
      <w:r>
        <w:rPr>
          <w:rFonts w:eastAsia="Times New Roman"/>
        </w:rPr>
        <w:t>. Защита проектов.</w:t>
      </w:r>
      <w:r w:rsidRPr="003D76E1">
        <w:rPr>
          <w:rFonts w:eastAsia="Times New Roman"/>
        </w:rPr>
        <w:t xml:space="preserve"> </w:t>
      </w:r>
    </w:p>
    <w:p w:rsidR="0040023A" w:rsidRPr="0040023A" w:rsidRDefault="0040023A" w:rsidP="009628FA">
      <w:pPr>
        <w:ind w:left="360" w:firstLine="709"/>
        <w:rPr>
          <w:b/>
        </w:rPr>
      </w:pPr>
    </w:p>
    <w:p w:rsidR="0040023A" w:rsidRDefault="0040023A" w:rsidP="0040023A">
      <w:pPr>
        <w:pStyle w:val="a3"/>
        <w:shd w:val="clear" w:color="auto" w:fill="FFFFFF"/>
        <w:spacing w:after="0"/>
        <w:ind w:left="360" w:firstLine="709"/>
        <w:jc w:val="both"/>
        <w:rPr>
          <w:b/>
          <w:color w:val="000000"/>
        </w:rPr>
        <w:sectPr w:rsidR="0040023A" w:rsidSect="0040023A">
          <w:pgSz w:w="11906" w:h="16838"/>
          <w:pgMar w:top="851" w:right="851" w:bottom="851" w:left="1134" w:header="720" w:footer="720" w:gutter="0"/>
          <w:cols w:space="720"/>
        </w:sectPr>
      </w:pPr>
    </w:p>
    <w:p w:rsidR="00620AC9" w:rsidRPr="003568D5" w:rsidRDefault="00620AC9" w:rsidP="00620AC9">
      <w:pPr>
        <w:shd w:val="clear" w:color="auto" w:fill="FFFFFF"/>
        <w:jc w:val="center"/>
        <w:rPr>
          <w:rFonts w:eastAsia="Times New Roman"/>
          <w:b/>
          <w:sz w:val="28"/>
        </w:rPr>
      </w:pPr>
      <w:bookmarkStart w:id="2" w:name="_Toc462570181"/>
      <w:r w:rsidRPr="003568D5">
        <w:rPr>
          <w:rFonts w:eastAsia="Times New Roman"/>
          <w:b/>
          <w:sz w:val="28"/>
        </w:rPr>
        <w:lastRenderedPageBreak/>
        <w:t xml:space="preserve">Предметные результаты обучения физике в </w:t>
      </w:r>
      <w:r w:rsidRPr="003568D5">
        <w:rPr>
          <w:rFonts w:eastAsia="Calibri"/>
          <w:b/>
          <w:sz w:val="28"/>
        </w:rPr>
        <w:t>средней (полной)</w:t>
      </w:r>
      <w:r w:rsidRPr="003568D5">
        <w:rPr>
          <w:rFonts w:eastAsia="Times New Roman"/>
          <w:b/>
          <w:sz w:val="28"/>
        </w:rPr>
        <w:t xml:space="preserve"> школе представлены в содержании курса по темам.</w:t>
      </w:r>
    </w:p>
    <w:p w:rsidR="00620AC9" w:rsidRDefault="00E72D33" w:rsidP="00620AC9">
      <w:pPr>
        <w:ind w:left="1080"/>
        <w:contextualSpacing/>
        <w:jc w:val="center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>6</w:t>
      </w:r>
      <w:r w:rsidR="00620AC9" w:rsidRPr="005E6350">
        <w:rPr>
          <w:rFonts w:eastAsia="Calibri"/>
          <w:b/>
          <w:u w:val="single"/>
        </w:rPr>
        <w:t xml:space="preserve"> класс</w:t>
      </w:r>
    </w:p>
    <w:tbl>
      <w:tblPr>
        <w:tblW w:w="148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12474"/>
      </w:tblGrid>
      <w:tr w:rsidR="00620AC9" w:rsidRPr="000D2919" w:rsidTr="00620AC9">
        <w:tc>
          <w:tcPr>
            <w:tcW w:w="2410" w:type="dxa"/>
          </w:tcPr>
          <w:p w:rsidR="00620AC9" w:rsidRPr="000D2919" w:rsidRDefault="00620AC9" w:rsidP="00620AC9">
            <w:pPr>
              <w:contextualSpacing/>
              <w:rPr>
                <w:rFonts w:eastAsia="Calibri"/>
              </w:rPr>
            </w:pPr>
            <w:r w:rsidRPr="000D2919">
              <w:rPr>
                <w:rFonts w:eastAsia="Times New Roman"/>
                <w:b/>
                <w:color w:val="000000"/>
                <w:lang w:bidi="ru-RU"/>
              </w:rPr>
              <w:t>Раздел</w:t>
            </w:r>
            <w:r w:rsidRPr="000D2919">
              <w:rPr>
                <w:rFonts w:eastAsia="Times New Roman"/>
                <w:b/>
                <w:color w:val="000000"/>
                <w:lang w:val="en-US" w:bidi="ru-RU"/>
              </w:rPr>
              <w:t>/</w:t>
            </w:r>
            <w:r w:rsidRPr="000D2919">
              <w:rPr>
                <w:rFonts w:eastAsia="Times New Roman"/>
                <w:b/>
                <w:color w:val="000000"/>
                <w:lang w:bidi="ru-RU"/>
              </w:rPr>
              <w:t xml:space="preserve"> глава</w:t>
            </w:r>
          </w:p>
        </w:tc>
        <w:tc>
          <w:tcPr>
            <w:tcW w:w="12474" w:type="dxa"/>
          </w:tcPr>
          <w:p w:rsidR="00620AC9" w:rsidRPr="000D2919" w:rsidRDefault="00620AC9" w:rsidP="00620AC9">
            <w:pPr>
              <w:jc w:val="center"/>
              <w:rPr>
                <w:rFonts w:eastAsia="Calibri"/>
              </w:rPr>
            </w:pPr>
            <w:r w:rsidRPr="000D2919">
              <w:rPr>
                <w:rFonts w:eastAsia="Times New Roman"/>
                <w:b/>
                <w:color w:val="000000"/>
                <w:lang w:bidi="ru-RU"/>
              </w:rPr>
              <w:t xml:space="preserve">Планируемые </w:t>
            </w:r>
            <w:r w:rsidRPr="000D2919">
              <w:rPr>
                <w:rFonts w:eastAsia="Calibri"/>
                <w:b/>
                <w:color w:val="000000"/>
                <w:lang w:bidi="ru-RU"/>
              </w:rPr>
              <w:t xml:space="preserve">предметные </w:t>
            </w:r>
            <w:r w:rsidRPr="000D2919">
              <w:rPr>
                <w:rFonts w:eastAsia="Times New Roman"/>
                <w:b/>
                <w:color w:val="000000"/>
                <w:lang w:bidi="ru-RU"/>
              </w:rPr>
              <w:t>результаты:</w:t>
            </w:r>
          </w:p>
        </w:tc>
      </w:tr>
      <w:tr w:rsidR="00620AC9" w:rsidRPr="000D2919" w:rsidTr="00620AC9">
        <w:tc>
          <w:tcPr>
            <w:tcW w:w="2410" w:type="dxa"/>
          </w:tcPr>
          <w:p w:rsidR="00620AC9" w:rsidRPr="000D2919" w:rsidRDefault="00620AC9" w:rsidP="00620AC9">
            <w:pPr>
              <w:jc w:val="both"/>
              <w:rPr>
                <w:rFonts w:eastAsia="Times New Roman"/>
              </w:rPr>
            </w:pPr>
            <w:r w:rsidRPr="0039699A">
              <w:rPr>
                <w:b/>
                <w:color w:val="000000"/>
                <w:kern w:val="24"/>
                <w:sz w:val="20"/>
                <w:szCs w:val="20"/>
              </w:rPr>
              <w:t>Введение</w:t>
            </w:r>
          </w:p>
        </w:tc>
        <w:tc>
          <w:tcPr>
            <w:tcW w:w="12474" w:type="dxa"/>
          </w:tcPr>
          <w:p w:rsidR="00620AC9" w:rsidRPr="000D2919" w:rsidRDefault="00620AC9" w:rsidP="00620AC9">
            <w:pPr>
              <w:shd w:val="clear" w:color="auto" w:fill="FFFFFF"/>
              <w:ind w:firstLine="318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color w:val="000000"/>
                <w:u w:val="single"/>
              </w:rPr>
              <w:t>Учащийся научится</w:t>
            </w:r>
          </w:p>
          <w:p w:rsidR="00620AC9" w:rsidRPr="000D2919" w:rsidRDefault="00620AC9" w:rsidP="00620AC9">
            <w:pPr>
              <w:shd w:val="clear" w:color="auto" w:fill="FFFFFF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color w:val="000000"/>
              </w:rPr>
              <w:t xml:space="preserve">- делать выводы об особенностях свободного падения тел в вакууме </w:t>
            </w:r>
            <w:proofErr w:type="gramStart"/>
            <w:r w:rsidRPr="000D2919">
              <w:rPr>
                <w:rFonts w:eastAsia="Calibri"/>
                <w:color w:val="000000"/>
              </w:rPr>
              <w:t>и  в</w:t>
            </w:r>
            <w:proofErr w:type="gramEnd"/>
            <w:r w:rsidRPr="000D2919">
              <w:rPr>
                <w:rFonts w:eastAsia="Calibri"/>
                <w:color w:val="000000"/>
              </w:rPr>
              <w:t xml:space="preserve"> воздухе;</w:t>
            </w:r>
          </w:p>
          <w:p w:rsidR="00620AC9" w:rsidRPr="000D2919" w:rsidRDefault="00620AC9" w:rsidP="00620AC9">
            <w:pPr>
              <w:shd w:val="clear" w:color="auto" w:fill="FFFFFF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color w:val="000000"/>
              </w:rPr>
              <w:t>- применять полученные знания в решении задач.</w:t>
            </w:r>
          </w:p>
          <w:p w:rsidR="00620AC9" w:rsidRPr="000D2919" w:rsidRDefault="00620AC9" w:rsidP="00620AC9">
            <w:pPr>
              <w:shd w:val="clear" w:color="auto" w:fill="FFFFFF"/>
              <w:ind w:firstLine="318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i/>
                <w:iCs/>
                <w:color w:val="000000"/>
                <w:u w:val="single"/>
              </w:rPr>
              <w:t>Учащийся получит возможность научиться</w:t>
            </w:r>
          </w:p>
          <w:p w:rsidR="00620AC9" w:rsidRPr="000D2919" w:rsidRDefault="00620AC9" w:rsidP="00620AC9">
            <w:pPr>
              <w:shd w:val="clear" w:color="auto" w:fill="FFFFFF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i/>
                <w:iCs/>
                <w:color w:val="000000"/>
              </w:rPr>
              <w:t>- понимать и объяснять целостность физической теории, различать границы ее применимости и место в ряду других физических теорий;</w:t>
            </w:r>
          </w:p>
          <w:p w:rsidR="00620AC9" w:rsidRPr="000D2919" w:rsidRDefault="00620AC9" w:rsidP="00620AC9">
            <w:pPr>
              <w:shd w:val="clear" w:color="auto" w:fill="FFFFFF"/>
              <w:rPr>
                <w:rFonts w:eastAsia="Calibri"/>
                <w:color w:val="000000"/>
              </w:rPr>
            </w:pPr>
            <w:r w:rsidRPr="000D2919">
              <w:rPr>
                <w:rFonts w:eastAsia="Calibri"/>
                <w:i/>
                <w:iCs/>
                <w:color w:val="000000"/>
              </w:rPr>
              <w:t>- 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      </w:r>
          </w:p>
          <w:p w:rsidR="00620AC9" w:rsidRPr="000D2919" w:rsidRDefault="00620AC9" w:rsidP="00620AC9">
            <w:pPr>
              <w:shd w:val="clear" w:color="auto" w:fill="FFFFFF"/>
              <w:rPr>
                <w:rFonts w:eastAsia="Times New Roman"/>
              </w:rPr>
            </w:pPr>
          </w:p>
        </w:tc>
      </w:tr>
      <w:tr w:rsidR="00620AC9" w:rsidRPr="000D2919" w:rsidTr="00620AC9">
        <w:tc>
          <w:tcPr>
            <w:tcW w:w="2410" w:type="dxa"/>
          </w:tcPr>
          <w:p w:rsidR="00620AC9" w:rsidRPr="00E72D33" w:rsidRDefault="00620AC9" w:rsidP="00620AC9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E72D33">
              <w:rPr>
                <w:b/>
                <w:bCs/>
                <w:i/>
                <w:sz w:val="20"/>
                <w:szCs w:val="20"/>
              </w:rPr>
              <w:t xml:space="preserve">История астрономии. </w:t>
            </w:r>
            <w:proofErr w:type="spellStart"/>
            <w:r w:rsidRPr="00E72D33">
              <w:rPr>
                <w:b/>
                <w:bCs/>
                <w:i/>
                <w:sz w:val="20"/>
                <w:szCs w:val="20"/>
              </w:rPr>
              <w:t>Звѐздное</w:t>
            </w:r>
            <w:proofErr w:type="spellEnd"/>
            <w:r w:rsidRPr="00E72D33">
              <w:rPr>
                <w:b/>
                <w:bCs/>
                <w:i/>
                <w:sz w:val="20"/>
                <w:szCs w:val="20"/>
              </w:rPr>
              <w:t xml:space="preserve"> небо</w:t>
            </w:r>
          </w:p>
          <w:p w:rsidR="00E72D33" w:rsidRPr="00E72D33" w:rsidRDefault="00E72D33" w:rsidP="00E72D33">
            <w:pPr>
              <w:jc w:val="center"/>
              <w:rPr>
                <w:b/>
                <w:bCs/>
                <w:i/>
                <w:kern w:val="0"/>
                <w:sz w:val="20"/>
                <w:szCs w:val="20"/>
              </w:rPr>
            </w:pPr>
            <w:r w:rsidRPr="00E72D33">
              <w:rPr>
                <w:b/>
                <w:bCs/>
                <w:i/>
                <w:kern w:val="0"/>
                <w:sz w:val="20"/>
                <w:szCs w:val="20"/>
              </w:rPr>
              <w:t>Земля (рождение Солнечной системы и Земли, стихии Земли, изучение</w:t>
            </w:r>
          </w:p>
          <w:p w:rsidR="00E72D33" w:rsidRPr="00E72D33" w:rsidRDefault="00E72D33" w:rsidP="00E72D33">
            <w:pPr>
              <w:jc w:val="both"/>
              <w:rPr>
                <w:b/>
                <w:bCs/>
                <w:i/>
                <w:kern w:val="0"/>
                <w:sz w:val="20"/>
                <w:szCs w:val="20"/>
              </w:rPr>
            </w:pPr>
            <w:r w:rsidRPr="00E72D33">
              <w:rPr>
                <w:b/>
                <w:bCs/>
                <w:i/>
                <w:kern w:val="0"/>
                <w:sz w:val="20"/>
                <w:szCs w:val="20"/>
              </w:rPr>
              <w:t>формы Земли и доказательство ее вращения). Луна (движение и фазы)</w:t>
            </w:r>
          </w:p>
          <w:p w:rsidR="00E72D33" w:rsidRPr="00E72D33" w:rsidRDefault="00E72D33" w:rsidP="00E72D33">
            <w:pPr>
              <w:rPr>
                <w:i/>
              </w:rPr>
            </w:pPr>
            <w:r w:rsidRPr="00E72D33">
              <w:rPr>
                <w:b/>
                <w:i/>
                <w:color w:val="000000"/>
                <w:kern w:val="0"/>
                <w:sz w:val="20"/>
                <w:szCs w:val="20"/>
              </w:rPr>
              <w:t xml:space="preserve">. </w:t>
            </w:r>
            <w:r w:rsidRPr="00E72D33">
              <w:rPr>
                <w:b/>
                <w:bCs/>
                <w:i/>
                <w:kern w:val="0"/>
                <w:sz w:val="20"/>
                <w:szCs w:val="20"/>
              </w:rPr>
              <w:t xml:space="preserve">Солнечная система </w:t>
            </w:r>
          </w:p>
          <w:p w:rsidR="00E72D33" w:rsidRPr="00E72D33" w:rsidRDefault="00E72D33" w:rsidP="00E72D33">
            <w:pPr>
              <w:rPr>
                <w:i/>
              </w:rPr>
            </w:pPr>
            <w:r w:rsidRPr="00E72D33">
              <w:rPr>
                <w:b/>
                <w:bCs/>
                <w:i/>
                <w:sz w:val="20"/>
                <w:szCs w:val="20"/>
              </w:rPr>
              <w:t xml:space="preserve">Звезды. Галактики. Эволюция Вселенной </w:t>
            </w:r>
          </w:p>
          <w:p w:rsidR="00E72D33" w:rsidRPr="000D2919" w:rsidRDefault="00E72D33" w:rsidP="00E72D33">
            <w:pPr>
              <w:jc w:val="both"/>
              <w:rPr>
                <w:b/>
                <w:i/>
              </w:rPr>
            </w:pPr>
          </w:p>
        </w:tc>
        <w:tc>
          <w:tcPr>
            <w:tcW w:w="12474" w:type="dxa"/>
          </w:tcPr>
          <w:p w:rsidR="00E72D33" w:rsidRPr="00422D0B" w:rsidRDefault="00E72D33" w:rsidP="00E72D33">
            <w:pPr>
              <w:tabs>
                <w:tab w:val="left" w:pos="270"/>
                <w:tab w:val="center" w:pos="7285"/>
              </w:tabs>
              <w:rPr>
                <w:i/>
                <w:u w:val="single"/>
                <w:lang w:eastAsia="ar-SA"/>
              </w:rPr>
            </w:pPr>
            <w:r w:rsidRPr="00422D0B">
              <w:rPr>
                <w:i/>
                <w:u w:val="single"/>
                <w:lang w:eastAsia="ar-SA"/>
              </w:rPr>
              <w:t>Ученик научится:</w:t>
            </w:r>
          </w:p>
          <w:p w:rsidR="00E72D33" w:rsidRPr="00422D0B" w:rsidRDefault="00E72D33" w:rsidP="00E72D33">
            <w:pPr>
              <w:widowControl/>
              <w:numPr>
                <w:ilvl w:val="0"/>
                <w:numId w:val="44"/>
              </w:numPr>
              <w:tabs>
                <w:tab w:val="left" w:pos="270"/>
                <w:tab w:val="num" w:pos="720"/>
                <w:tab w:val="center" w:pos="7285"/>
              </w:tabs>
              <w:spacing w:line="276" w:lineRule="auto"/>
              <w:jc w:val="both"/>
              <w:rPr>
                <w:lang w:eastAsia="ar-SA"/>
              </w:rPr>
            </w:pPr>
            <w:r w:rsidRPr="00422D0B">
              <w:rPr>
                <w:lang w:eastAsia="ar-SA"/>
              </w:rPr>
              <w:t xml:space="preserve">учитывать выделенные учителем ориентиры действия в новом учебном </w:t>
            </w:r>
            <w:proofErr w:type="gramStart"/>
            <w:r w:rsidRPr="00422D0B">
              <w:rPr>
                <w:lang w:eastAsia="ar-SA"/>
              </w:rPr>
              <w:t>материале  в</w:t>
            </w:r>
            <w:proofErr w:type="gramEnd"/>
            <w:r w:rsidRPr="00422D0B">
              <w:rPr>
                <w:lang w:eastAsia="ar-SA"/>
              </w:rPr>
              <w:t xml:space="preserve"> сотрудничестве с учителем;</w:t>
            </w:r>
          </w:p>
          <w:p w:rsidR="00E72D33" w:rsidRPr="00422D0B" w:rsidRDefault="00E72D33" w:rsidP="00E72D33">
            <w:pPr>
              <w:widowControl/>
              <w:numPr>
                <w:ilvl w:val="0"/>
                <w:numId w:val="44"/>
              </w:numPr>
              <w:tabs>
                <w:tab w:val="left" w:pos="270"/>
                <w:tab w:val="num" w:pos="720"/>
                <w:tab w:val="center" w:pos="7285"/>
              </w:tabs>
              <w:spacing w:line="276" w:lineRule="auto"/>
              <w:jc w:val="both"/>
              <w:rPr>
                <w:lang w:eastAsia="ar-SA"/>
              </w:rPr>
            </w:pPr>
            <w:r w:rsidRPr="00422D0B">
              <w:rPr>
                <w:lang w:eastAsia="ar-SA"/>
              </w:rPr>
              <w:t>планировать своё действие в соответствии с поставленной задачей и условиями её реализации;</w:t>
            </w:r>
          </w:p>
          <w:p w:rsidR="00E72D33" w:rsidRPr="00422D0B" w:rsidRDefault="00E72D33" w:rsidP="00E72D33">
            <w:pPr>
              <w:widowControl/>
              <w:numPr>
                <w:ilvl w:val="0"/>
                <w:numId w:val="44"/>
              </w:numPr>
              <w:tabs>
                <w:tab w:val="left" w:pos="270"/>
                <w:tab w:val="num" w:pos="720"/>
                <w:tab w:val="center" w:pos="7285"/>
              </w:tabs>
              <w:spacing w:line="276" w:lineRule="auto"/>
              <w:jc w:val="both"/>
              <w:rPr>
                <w:bCs/>
                <w:lang w:eastAsia="ar-SA"/>
              </w:rPr>
            </w:pPr>
            <w:r w:rsidRPr="00422D0B">
              <w:rPr>
                <w:lang w:eastAsia="ar-SA"/>
              </w:rPr>
              <w:t xml:space="preserve">адекватно </w:t>
            </w:r>
            <w:r w:rsidRPr="00422D0B">
              <w:rPr>
                <w:bCs/>
                <w:lang w:eastAsia="ar-SA"/>
              </w:rPr>
              <w:t>воспринимать оценку учителя;</w:t>
            </w:r>
          </w:p>
          <w:p w:rsidR="00E72D33" w:rsidRPr="00422D0B" w:rsidRDefault="00E72D33" w:rsidP="00E72D33">
            <w:pPr>
              <w:widowControl/>
              <w:numPr>
                <w:ilvl w:val="0"/>
                <w:numId w:val="44"/>
              </w:numPr>
              <w:tabs>
                <w:tab w:val="num" w:pos="720"/>
              </w:tabs>
              <w:autoSpaceDE w:val="0"/>
              <w:spacing w:line="322" w:lineRule="exact"/>
              <w:ind w:right="-910"/>
              <w:jc w:val="both"/>
              <w:rPr>
                <w:bCs/>
                <w:lang w:eastAsia="ar-SA"/>
              </w:rPr>
            </w:pPr>
            <w:r w:rsidRPr="00422D0B">
              <w:rPr>
                <w:bCs/>
                <w:lang w:eastAsia="ar-SA"/>
              </w:rPr>
              <w:t>называть существенные признаки предметов;</w:t>
            </w:r>
          </w:p>
          <w:p w:rsidR="00E72D33" w:rsidRPr="00422D0B" w:rsidRDefault="00E72D33" w:rsidP="00E72D33">
            <w:pPr>
              <w:widowControl/>
              <w:numPr>
                <w:ilvl w:val="0"/>
                <w:numId w:val="44"/>
              </w:numPr>
              <w:tabs>
                <w:tab w:val="left" w:pos="270"/>
                <w:tab w:val="num" w:pos="720"/>
                <w:tab w:val="center" w:pos="7285"/>
              </w:tabs>
              <w:spacing w:line="276" w:lineRule="auto"/>
              <w:jc w:val="both"/>
              <w:rPr>
                <w:bCs/>
                <w:lang w:eastAsia="ar-SA"/>
              </w:rPr>
            </w:pPr>
            <w:r w:rsidRPr="00422D0B">
              <w:rPr>
                <w:bCs/>
                <w:lang w:eastAsia="ar-SA"/>
              </w:rPr>
              <w:t>группировать предметы и их образы по заданным признакам;</w:t>
            </w:r>
          </w:p>
          <w:p w:rsidR="00E72D33" w:rsidRPr="00422D0B" w:rsidRDefault="00E72D33" w:rsidP="00E72D33">
            <w:pPr>
              <w:widowControl/>
              <w:numPr>
                <w:ilvl w:val="0"/>
                <w:numId w:val="44"/>
              </w:numPr>
              <w:tabs>
                <w:tab w:val="num" w:pos="720"/>
              </w:tabs>
              <w:autoSpaceDE w:val="0"/>
              <w:spacing w:line="322" w:lineRule="exact"/>
              <w:ind w:right="-910"/>
              <w:jc w:val="both"/>
              <w:rPr>
                <w:bCs/>
                <w:lang w:eastAsia="ar-SA"/>
              </w:rPr>
            </w:pPr>
            <w:r w:rsidRPr="00422D0B">
              <w:rPr>
                <w:lang w:eastAsia="ar-SA"/>
              </w:rPr>
              <w:t xml:space="preserve">классифицировать объекты </w:t>
            </w:r>
            <w:r w:rsidRPr="00422D0B">
              <w:rPr>
                <w:bCs/>
                <w:lang w:eastAsia="ar-SA"/>
              </w:rPr>
              <w:t>по заданным учителем основаниям;</w:t>
            </w:r>
          </w:p>
          <w:p w:rsidR="00E72D33" w:rsidRPr="00422D0B" w:rsidRDefault="00E72D33" w:rsidP="00E72D33">
            <w:pPr>
              <w:widowControl/>
              <w:numPr>
                <w:ilvl w:val="0"/>
                <w:numId w:val="44"/>
              </w:numPr>
              <w:tabs>
                <w:tab w:val="left" w:pos="270"/>
                <w:tab w:val="num" w:pos="720"/>
                <w:tab w:val="center" w:pos="7285"/>
              </w:tabs>
              <w:spacing w:line="276" w:lineRule="auto"/>
              <w:jc w:val="both"/>
              <w:rPr>
                <w:lang w:eastAsia="ar-SA"/>
              </w:rPr>
            </w:pPr>
            <w:r w:rsidRPr="00422D0B">
              <w:rPr>
                <w:lang w:eastAsia="ar-SA"/>
              </w:rPr>
              <w:t>включаться в творческую деятельность под руководством учителя;</w:t>
            </w:r>
          </w:p>
          <w:p w:rsidR="00E72D33" w:rsidRPr="00422D0B" w:rsidRDefault="00E72D33" w:rsidP="00E72D33">
            <w:pPr>
              <w:widowControl/>
              <w:numPr>
                <w:ilvl w:val="0"/>
                <w:numId w:val="44"/>
              </w:numPr>
              <w:tabs>
                <w:tab w:val="left" w:pos="270"/>
                <w:tab w:val="num" w:pos="720"/>
                <w:tab w:val="center" w:pos="7285"/>
              </w:tabs>
              <w:spacing w:line="276" w:lineRule="auto"/>
              <w:jc w:val="both"/>
              <w:rPr>
                <w:bCs/>
                <w:lang w:eastAsia="ar-SA"/>
              </w:rPr>
            </w:pPr>
            <w:r w:rsidRPr="00422D0B">
              <w:rPr>
                <w:bCs/>
                <w:lang w:eastAsia="ar-SA"/>
              </w:rPr>
              <w:t>выявлять причины событий (явлений);</w:t>
            </w:r>
          </w:p>
          <w:p w:rsidR="00E72D33" w:rsidRPr="00422D0B" w:rsidRDefault="00E72D33" w:rsidP="00E72D33">
            <w:pPr>
              <w:widowControl/>
              <w:numPr>
                <w:ilvl w:val="0"/>
                <w:numId w:val="44"/>
              </w:numPr>
              <w:tabs>
                <w:tab w:val="left" w:pos="270"/>
                <w:tab w:val="num" w:pos="720"/>
                <w:tab w:val="center" w:pos="7285"/>
              </w:tabs>
              <w:spacing w:line="276" w:lineRule="auto"/>
              <w:jc w:val="both"/>
              <w:rPr>
                <w:bCs/>
                <w:lang w:eastAsia="ar-SA"/>
              </w:rPr>
            </w:pPr>
            <w:r w:rsidRPr="00422D0B">
              <w:rPr>
                <w:bCs/>
                <w:lang w:eastAsia="ar-SA"/>
              </w:rPr>
              <w:t>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E72D33" w:rsidRPr="00422D0B" w:rsidRDefault="00E72D33" w:rsidP="00E72D33">
            <w:pPr>
              <w:tabs>
                <w:tab w:val="left" w:pos="270"/>
                <w:tab w:val="center" w:pos="7285"/>
              </w:tabs>
              <w:jc w:val="both"/>
              <w:rPr>
                <w:bCs/>
                <w:i/>
                <w:u w:val="single"/>
                <w:lang w:eastAsia="ar-SA"/>
              </w:rPr>
            </w:pPr>
            <w:r w:rsidRPr="00422D0B">
              <w:rPr>
                <w:bCs/>
                <w:i/>
                <w:u w:val="single"/>
                <w:lang w:eastAsia="ar-SA"/>
              </w:rPr>
              <w:t>Ученик получит возможность научиться:</w:t>
            </w:r>
          </w:p>
          <w:p w:rsidR="00E72D33" w:rsidRPr="00422D0B" w:rsidRDefault="00E72D33" w:rsidP="00E72D33">
            <w:pPr>
              <w:tabs>
                <w:tab w:val="left" w:pos="270"/>
                <w:tab w:val="center" w:pos="7285"/>
              </w:tabs>
              <w:spacing w:after="200" w:line="276" w:lineRule="auto"/>
              <w:ind w:left="284"/>
              <w:contextualSpacing/>
              <w:rPr>
                <w:lang w:eastAsia="ar-SA"/>
              </w:rPr>
            </w:pPr>
            <w:r w:rsidRPr="00422D0B">
              <w:rPr>
                <w:lang w:eastAsia="ar-SA"/>
              </w:rPr>
              <w:t>проявлять познавательную инициативу в учебном сотрудничестве;</w:t>
            </w:r>
          </w:p>
          <w:p w:rsidR="00E72D33" w:rsidRPr="00422D0B" w:rsidRDefault="00E72D33" w:rsidP="00E72D33">
            <w:pPr>
              <w:tabs>
                <w:tab w:val="left" w:pos="270"/>
                <w:tab w:val="center" w:pos="7285"/>
              </w:tabs>
              <w:spacing w:after="200" w:line="276" w:lineRule="auto"/>
              <w:ind w:left="284"/>
              <w:contextualSpacing/>
              <w:rPr>
                <w:lang w:eastAsia="ar-SA"/>
              </w:rPr>
            </w:pPr>
            <w:r w:rsidRPr="00422D0B">
              <w:rPr>
                <w:lang w:eastAsia="ar-SA"/>
              </w:rPr>
              <w:t>преобразовывать практическую задачу в познавательную;</w:t>
            </w:r>
          </w:p>
          <w:p w:rsidR="00620AC9" w:rsidRPr="00E72D33" w:rsidRDefault="00E72D33" w:rsidP="00E72D33">
            <w:pPr>
              <w:tabs>
                <w:tab w:val="left" w:pos="270"/>
                <w:tab w:val="center" w:pos="7285"/>
              </w:tabs>
              <w:spacing w:after="200" w:line="276" w:lineRule="auto"/>
              <w:ind w:left="284"/>
              <w:contextualSpacing/>
              <w:rPr>
                <w:lang w:eastAsia="ar-SA"/>
              </w:rPr>
            </w:pPr>
            <w:r w:rsidRPr="00422D0B">
              <w:rPr>
                <w:lang w:eastAsia="ar-SA"/>
              </w:rPr>
              <w:t>задавать вопросы, необходимые для организации собственной деятельност</w:t>
            </w:r>
            <w:r>
              <w:rPr>
                <w:lang w:eastAsia="ar-SA"/>
              </w:rPr>
              <w:t>и и сотрудничества с партнёром;</w:t>
            </w:r>
          </w:p>
        </w:tc>
      </w:tr>
      <w:tr w:rsidR="00620AC9" w:rsidRPr="000D2919" w:rsidTr="00620AC9">
        <w:tc>
          <w:tcPr>
            <w:tcW w:w="2410" w:type="dxa"/>
          </w:tcPr>
          <w:p w:rsidR="00620AC9" w:rsidRPr="00132914" w:rsidRDefault="00620AC9" w:rsidP="00620AC9">
            <w:pPr>
              <w:pStyle w:val="a8"/>
              <w:spacing w:before="0" w:beforeAutospacing="0" w:after="0" w:afterAutospacing="0"/>
              <w:jc w:val="both"/>
              <w:rPr>
                <w:b/>
                <w:i/>
                <w:sz w:val="20"/>
                <w:szCs w:val="20"/>
              </w:rPr>
            </w:pPr>
            <w:r w:rsidRPr="00132914">
              <w:rPr>
                <w:b/>
                <w:i/>
                <w:sz w:val="20"/>
                <w:szCs w:val="20"/>
              </w:rPr>
              <w:t>Е</w:t>
            </w:r>
            <w:r>
              <w:rPr>
                <w:b/>
                <w:i/>
                <w:sz w:val="20"/>
                <w:szCs w:val="20"/>
              </w:rPr>
              <w:t>стественно</w:t>
            </w:r>
            <w:r w:rsidRPr="00132914">
              <w:rPr>
                <w:b/>
                <w:i/>
                <w:sz w:val="20"/>
                <w:szCs w:val="20"/>
              </w:rPr>
              <w:t>научная грамотность</w:t>
            </w:r>
          </w:p>
        </w:tc>
        <w:tc>
          <w:tcPr>
            <w:tcW w:w="12474" w:type="dxa"/>
          </w:tcPr>
          <w:p w:rsidR="00620AC9" w:rsidRPr="00460BA6" w:rsidRDefault="00620AC9" w:rsidP="00620AC9">
            <w:pPr>
              <w:shd w:val="clear" w:color="auto" w:fill="FFFFFF"/>
              <w:spacing w:line="240" w:lineRule="exact"/>
              <w:ind w:firstLine="318"/>
              <w:rPr>
                <w:i/>
                <w:u w:val="single"/>
              </w:rPr>
            </w:pPr>
            <w:r w:rsidRPr="00460BA6">
              <w:rPr>
                <w:i/>
                <w:u w:val="single"/>
              </w:rPr>
              <w:t xml:space="preserve">ученик научится: </w:t>
            </w:r>
          </w:p>
          <w:p w:rsidR="00620AC9" w:rsidRPr="00460BA6" w:rsidRDefault="00620AC9" w:rsidP="00620AC9">
            <w:pPr>
              <w:pStyle w:val="ad"/>
              <w:widowControl/>
              <w:numPr>
                <w:ilvl w:val="0"/>
                <w:numId w:val="42"/>
              </w:numPr>
              <w:shd w:val="clear" w:color="auto" w:fill="FFFFFF"/>
              <w:suppressAutoHyphens w:val="0"/>
              <w:spacing w:line="240" w:lineRule="exact"/>
              <w:ind w:left="332"/>
              <w:rPr>
                <w:i/>
              </w:rPr>
            </w:pPr>
            <w:r w:rsidRPr="00460BA6">
              <w:rPr>
                <w:i/>
              </w:rPr>
              <w:t xml:space="preserve">применять соответствующие естественнонаучные знания для объяснения явления; </w:t>
            </w:r>
          </w:p>
          <w:p w:rsidR="00620AC9" w:rsidRPr="00460BA6" w:rsidRDefault="00620AC9" w:rsidP="00620AC9">
            <w:pPr>
              <w:pStyle w:val="ad"/>
              <w:widowControl/>
              <w:numPr>
                <w:ilvl w:val="0"/>
                <w:numId w:val="42"/>
              </w:numPr>
              <w:shd w:val="clear" w:color="auto" w:fill="FFFFFF"/>
              <w:suppressAutoHyphens w:val="0"/>
              <w:spacing w:line="240" w:lineRule="exact"/>
              <w:ind w:left="332"/>
              <w:rPr>
                <w:i/>
              </w:rPr>
            </w:pPr>
            <w:r w:rsidRPr="00460BA6">
              <w:rPr>
                <w:i/>
              </w:rPr>
              <w:t xml:space="preserve">распознавать, использовать и создавать объяснительные модели и представления; </w:t>
            </w:r>
          </w:p>
          <w:p w:rsidR="00620AC9" w:rsidRPr="00460BA6" w:rsidRDefault="00620AC9" w:rsidP="00620AC9">
            <w:pPr>
              <w:pStyle w:val="ad"/>
              <w:widowControl/>
              <w:numPr>
                <w:ilvl w:val="0"/>
                <w:numId w:val="42"/>
              </w:numPr>
              <w:shd w:val="clear" w:color="auto" w:fill="FFFFFF"/>
              <w:suppressAutoHyphens w:val="0"/>
              <w:spacing w:line="240" w:lineRule="exact"/>
              <w:ind w:left="332"/>
              <w:rPr>
                <w:i/>
              </w:rPr>
            </w:pPr>
            <w:r w:rsidRPr="00460BA6">
              <w:rPr>
                <w:i/>
              </w:rPr>
              <w:t xml:space="preserve">делать и научно обосновывать прогнозы о протекании процесса или явления; </w:t>
            </w:r>
          </w:p>
          <w:p w:rsidR="00620AC9" w:rsidRPr="00460BA6" w:rsidRDefault="00620AC9" w:rsidP="00620AC9">
            <w:pPr>
              <w:pStyle w:val="ad"/>
              <w:widowControl/>
              <w:numPr>
                <w:ilvl w:val="0"/>
                <w:numId w:val="42"/>
              </w:numPr>
              <w:shd w:val="clear" w:color="auto" w:fill="FFFFFF"/>
              <w:suppressAutoHyphens w:val="0"/>
              <w:spacing w:line="240" w:lineRule="exact"/>
              <w:ind w:left="332"/>
              <w:rPr>
                <w:i/>
              </w:rPr>
            </w:pPr>
            <w:r w:rsidRPr="00460BA6">
              <w:rPr>
                <w:i/>
              </w:rPr>
              <w:t xml:space="preserve">объяснять принцип действия технического устройства или технологии; </w:t>
            </w:r>
          </w:p>
          <w:p w:rsidR="00620AC9" w:rsidRPr="00460BA6" w:rsidRDefault="00620AC9" w:rsidP="00620AC9">
            <w:pPr>
              <w:pStyle w:val="ad"/>
              <w:widowControl/>
              <w:numPr>
                <w:ilvl w:val="0"/>
                <w:numId w:val="42"/>
              </w:numPr>
              <w:shd w:val="clear" w:color="auto" w:fill="FFFFFF"/>
              <w:suppressAutoHyphens w:val="0"/>
              <w:spacing w:line="240" w:lineRule="exact"/>
              <w:ind w:left="332"/>
              <w:rPr>
                <w:i/>
              </w:rPr>
            </w:pPr>
            <w:r w:rsidRPr="00460BA6">
              <w:rPr>
                <w:i/>
              </w:rPr>
              <w:t xml:space="preserve">распознавать и формулировать цель данного исследования; </w:t>
            </w:r>
          </w:p>
          <w:p w:rsidR="00620AC9" w:rsidRPr="00460BA6" w:rsidRDefault="00620AC9" w:rsidP="00620AC9">
            <w:pPr>
              <w:pStyle w:val="ad"/>
              <w:widowControl/>
              <w:numPr>
                <w:ilvl w:val="0"/>
                <w:numId w:val="42"/>
              </w:numPr>
              <w:shd w:val="clear" w:color="auto" w:fill="FFFFFF"/>
              <w:suppressAutoHyphens w:val="0"/>
              <w:spacing w:line="240" w:lineRule="exact"/>
              <w:ind w:left="332"/>
              <w:rPr>
                <w:i/>
              </w:rPr>
            </w:pPr>
            <w:r w:rsidRPr="00460BA6">
              <w:rPr>
                <w:i/>
              </w:rPr>
              <w:lastRenderedPageBreak/>
              <w:t xml:space="preserve">предлагать или оценивать способ научного исследования данного вопроса; </w:t>
            </w:r>
          </w:p>
          <w:p w:rsidR="00620AC9" w:rsidRPr="00460BA6" w:rsidRDefault="00620AC9" w:rsidP="00620AC9">
            <w:pPr>
              <w:pStyle w:val="ad"/>
              <w:widowControl/>
              <w:numPr>
                <w:ilvl w:val="0"/>
                <w:numId w:val="42"/>
              </w:numPr>
              <w:shd w:val="clear" w:color="auto" w:fill="FFFFFF"/>
              <w:suppressAutoHyphens w:val="0"/>
              <w:spacing w:line="240" w:lineRule="exact"/>
              <w:ind w:left="332"/>
              <w:rPr>
                <w:i/>
              </w:rPr>
            </w:pPr>
            <w:r w:rsidRPr="00460BA6">
              <w:rPr>
                <w:i/>
              </w:rPr>
              <w:t xml:space="preserve">выдвигать объяснительные гипотезы и предлагать способы их проверки; </w:t>
            </w:r>
          </w:p>
          <w:p w:rsidR="00620AC9" w:rsidRPr="00460BA6" w:rsidRDefault="00620AC9" w:rsidP="00620AC9">
            <w:pPr>
              <w:pStyle w:val="ad"/>
              <w:widowControl/>
              <w:numPr>
                <w:ilvl w:val="0"/>
                <w:numId w:val="42"/>
              </w:numPr>
              <w:shd w:val="clear" w:color="auto" w:fill="FFFFFF"/>
              <w:suppressAutoHyphens w:val="0"/>
              <w:spacing w:line="240" w:lineRule="exact"/>
              <w:ind w:left="332"/>
              <w:rPr>
                <w:i/>
              </w:rPr>
            </w:pPr>
            <w:r w:rsidRPr="00460BA6">
              <w:rPr>
                <w:i/>
              </w:rPr>
              <w:t xml:space="preserve">описывать и оценивать способы, которые используют учёные, чтобы обеспечить надёжность данных и достоверность объяснений; </w:t>
            </w:r>
          </w:p>
          <w:p w:rsidR="00620AC9" w:rsidRPr="00460BA6" w:rsidRDefault="00620AC9" w:rsidP="00620AC9">
            <w:pPr>
              <w:pStyle w:val="ad"/>
              <w:widowControl/>
              <w:numPr>
                <w:ilvl w:val="0"/>
                <w:numId w:val="42"/>
              </w:numPr>
              <w:shd w:val="clear" w:color="auto" w:fill="FFFFFF"/>
              <w:suppressAutoHyphens w:val="0"/>
              <w:spacing w:line="240" w:lineRule="exact"/>
              <w:ind w:left="332"/>
              <w:rPr>
                <w:i/>
              </w:rPr>
            </w:pPr>
            <w:r w:rsidRPr="00460BA6">
              <w:rPr>
                <w:i/>
              </w:rPr>
              <w:t>анализировать, интерпретировать данные и делать соответствующие выводы;</w:t>
            </w:r>
          </w:p>
          <w:p w:rsidR="00620AC9" w:rsidRPr="00460BA6" w:rsidRDefault="00620AC9" w:rsidP="00620AC9">
            <w:pPr>
              <w:pStyle w:val="ad"/>
              <w:widowControl/>
              <w:numPr>
                <w:ilvl w:val="0"/>
                <w:numId w:val="42"/>
              </w:numPr>
              <w:shd w:val="clear" w:color="auto" w:fill="FFFFFF"/>
              <w:suppressAutoHyphens w:val="0"/>
              <w:spacing w:line="240" w:lineRule="exact"/>
              <w:ind w:left="332"/>
              <w:rPr>
                <w:i/>
              </w:rPr>
            </w:pPr>
            <w:r w:rsidRPr="00460BA6">
              <w:rPr>
                <w:i/>
              </w:rPr>
              <w:t xml:space="preserve">преобразовывать одну форму представления данных в другую; </w:t>
            </w:r>
          </w:p>
          <w:p w:rsidR="00620AC9" w:rsidRPr="00460BA6" w:rsidRDefault="00620AC9" w:rsidP="00620AC9">
            <w:pPr>
              <w:pStyle w:val="ad"/>
              <w:widowControl/>
              <w:numPr>
                <w:ilvl w:val="0"/>
                <w:numId w:val="42"/>
              </w:numPr>
              <w:shd w:val="clear" w:color="auto" w:fill="FFFFFF"/>
              <w:suppressAutoHyphens w:val="0"/>
              <w:spacing w:line="240" w:lineRule="exact"/>
              <w:ind w:left="332"/>
              <w:rPr>
                <w:rFonts w:eastAsia="Calibri"/>
                <w:i/>
                <w:color w:val="000000"/>
                <w:u w:val="single"/>
              </w:rPr>
            </w:pPr>
            <w:r w:rsidRPr="00460BA6">
              <w:rPr>
                <w:i/>
              </w:rPr>
              <w:t>распознавать допущения, доказательства и рассуждения в научных текстах;</w:t>
            </w:r>
          </w:p>
          <w:p w:rsidR="00620AC9" w:rsidRPr="00460BA6" w:rsidRDefault="00620AC9" w:rsidP="00620AC9">
            <w:pPr>
              <w:pStyle w:val="ad"/>
              <w:widowControl/>
              <w:numPr>
                <w:ilvl w:val="0"/>
                <w:numId w:val="42"/>
              </w:numPr>
              <w:shd w:val="clear" w:color="auto" w:fill="FFFFFF"/>
              <w:suppressAutoHyphens w:val="0"/>
              <w:spacing w:line="240" w:lineRule="exact"/>
              <w:ind w:left="332"/>
              <w:rPr>
                <w:rFonts w:eastAsia="Calibri"/>
                <w:i/>
                <w:color w:val="000000"/>
                <w:u w:val="single"/>
              </w:rPr>
            </w:pPr>
            <w:r w:rsidRPr="00460BA6">
              <w:rPr>
                <w:i/>
              </w:rPr>
              <w:t>оценивать c научной точки зрения аргументы и доказательства из различных источников.</w:t>
            </w:r>
          </w:p>
          <w:p w:rsidR="00620AC9" w:rsidRPr="00460BA6" w:rsidRDefault="00620AC9" w:rsidP="00620AC9">
            <w:pPr>
              <w:shd w:val="clear" w:color="auto" w:fill="FFFFFF"/>
              <w:spacing w:line="240" w:lineRule="exact"/>
              <w:rPr>
                <w:rFonts w:eastAsia="Calibri"/>
                <w:i/>
                <w:color w:val="000000"/>
                <w:u w:val="single"/>
              </w:rPr>
            </w:pPr>
            <w:r w:rsidRPr="00460BA6">
              <w:rPr>
                <w:rFonts w:eastAsia="Calibri"/>
                <w:i/>
                <w:iCs/>
                <w:color w:val="000000"/>
                <w:u w:val="single"/>
              </w:rPr>
              <w:t>Учащийся получит возможность научиться</w:t>
            </w:r>
          </w:p>
          <w:p w:rsidR="00620AC9" w:rsidRPr="00460BA6" w:rsidRDefault="00620AC9" w:rsidP="00620AC9">
            <w:pPr>
              <w:pStyle w:val="ad"/>
              <w:widowControl/>
              <w:numPr>
                <w:ilvl w:val="0"/>
                <w:numId w:val="43"/>
              </w:numPr>
              <w:shd w:val="clear" w:color="auto" w:fill="FFFFFF"/>
              <w:suppressAutoHyphens w:val="0"/>
              <w:spacing w:line="240" w:lineRule="exact"/>
              <w:ind w:left="332"/>
              <w:rPr>
                <w:rFonts w:eastAsia="Calibri"/>
                <w:i/>
                <w:color w:val="000000"/>
                <w:u w:val="single"/>
              </w:rPr>
            </w:pPr>
            <w:r w:rsidRPr="00460BA6">
              <w:rPr>
                <w:i/>
                <w:color w:val="000000"/>
                <w:shd w:val="clear" w:color="auto" w:fill="FFFFFF"/>
              </w:rPr>
              <w:t xml:space="preserve">интерпретировать, </w:t>
            </w:r>
          </w:p>
          <w:p w:rsidR="00620AC9" w:rsidRPr="00460BA6" w:rsidRDefault="00620AC9" w:rsidP="00620AC9">
            <w:pPr>
              <w:pStyle w:val="ad"/>
              <w:widowControl/>
              <w:numPr>
                <w:ilvl w:val="0"/>
                <w:numId w:val="43"/>
              </w:numPr>
              <w:shd w:val="clear" w:color="auto" w:fill="FFFFFF"/>
              <w:suppressAutoHyphens w:val="0"/>
              <w:spacing w:line="240" w:lineRule="exact"/>
              <w:ind w:left="332"/>
              <w:rPr>
                <w:rFonts w:eastAsia="Calibri"/>
                <w:i/>
                <w:color w:val="000000"/>
                <w:u w:val="single"/>
              </w:rPr>
            </w:pPr>
            <w:r w:rsidRPr="00460BA6">
              <w:rPr>
                <w:i/>
                <w:color w:val="000000"/>
                <w:shd w:val="clear" w:color="auto" w:fill="FFFFFF"/>
              </w:rPr>
              <w:t xml:space="preserve">делать выводы и строить прогнозы относительно различных ситуаций, проблем и явлений формируется в отрыве от предметного содержания. </w:t>
            </w:r>
          </w:p>
          <w:p w:rsidR="00620AC9" w:rsidRPr="00132914" w:rsidRDefault="00620AC9" w:rsidP="00620AC9">
            <w:pPr>
              <w:pStyle w:val="ad"/>
              <w:widowControl/>
              <w:numPr>
                <w:ilvl w:val="0"/>
                <w:numId w:val="43"/>
              </w:numPr>
              <w:shd w:val="clear" w:color="auto" w:fill="FFFFFF"/>
              <w:suppressAutoHyphens w:val="0"/>
              <w:spacing w:line="240" w:lineRule="exact"/>
              <w:ind w:left="332"/>
              <w:rPr>
                <w:rFonts w:eastAsia="Calibri"/>
                <w:color w:val="000000"/>
                <w:u w:val="single"/>
              </w:rPr>
            </w:pPr>
            <w:r w:rsidRPr="00460BA6">
              <w:rPr>
                <w:i/>
                <w:color w:val="000000"/>
                <w:shd w:val="clear" w:color="auto" w:fill="FFFFFF"/>
              </w:rPr>
              <w:t>Знания из различных предметных областей легко актуализируются школьником и используются для решения конкретных проблем.</w:t>
            </w:r>
          </w:p>
        </w:tc>
      </w:tr>
    </w:tbl>
    <w:p w:rsidR="003755E7" w:rsidRDefault="003755E7">
      <w:pPr>
        <w:widowControl/>
        <w:suppressAutoHyphens w:val="0"/>
        <w:sectPr w:rsidR="003755E7" w:rsidSect="00620AC9">
          <w:pgSz w:w="16838" w:h="11906" w:orient="landscape"/>
          <w:pgMar w:top="851" w:right="851" w:bottom="1134" w:left="851" w:header="720" w:footer="720" w:gutter="0"/>
          <w:cols w:space="720"/>
        </w:sectPr>
      </w:pPr>
    </w:p>
    <w:p w:rsidR="003755E7" w:rsidRPr="003568D5" w:rsidRDefault="003755E7" w:rsidP="003755E7">
      <w:pPr>
        <w:shd w:val="clear" w:color="auto" w:fill="FFFFFF"/>
        <w:jc w:val="center"/>
        <w:rPr>
          <w:rFonts w:eastAsia="Times New Roman"/>
          <w:b/>
          <w:sz w:val="28"/>
        </w:rPr>
      </w:pPr>
      <w:r w:rsidRPr="003568D5">
        <w:rPr>
          <w:rFonts w:eastAsia="Times New Roman"/>
          <w:b/>
          <w:sz w:val="28"/>
        </w:rPr>
        <w:lastRenderedPageBreak/>
        <w:t xml:space="preserve">Предметные результаты обучения физике в </w:t>
      </w:r>
      <w:r w:rsidRPr="003568D5">
        <w:rPr>
          <w:rFonts w:eastAsia="Calibri"/>
          <w:b/>
          <w:sz w:val="28"/>
        </w:rPr>
        <w:t>средней (полной)</w:t>
      </w:r>
      <w:r w:rsidRPr="003568D5">
        <w:rPr>
          <w:rFonts w:eastAsia="Times New Roman"/>
          <w:b/>
          <w:sz w:val="28"/>
        </w:rPr>
        <w:t xml:space="preserve"> школе представлены в содержании курса по темам.</w:t>
      </w:r>
    </w:p>
    <w:p w:rsidR="003755E7" w:rsidRDefault="003755E7" w:rsidP="003755E7">
      <w:pPr>
        <w:ind w:left="1080"/>
        <w:contextualSpacing/>
        <w:jc w:val="center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>7</w:t>
      </w:r>
      <w:r w:rsidRPr="005E6350">
        <w:rPr>
          <w:rFonts w:eastAsia="Calibri"/>
          <w:b/>
          <w:u w:val="single"/>
        </w:rPr>
        <w:t xml:space="preserve"> класс</w:t>
      </w:r>
    </w:p>
    <w:tbl>
      <w:tblPr>
        <w:tblW w:w="148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12474"/>
      </w:tblGrid>
      <w:tr w:rsidR="003755E7" w:rsidRPr="000D2919" w:rsidTr="00753722">
        <w:tc>
          <w:tcPr>
            <w:tcW w:w="2410" w:type="dxa"/>
          </w:tcPr>
          <w:p w:rsidR="003755E7" w:rsidRPr="000D2919" w:rsidRDefault="003755E7" w:rsidP="00753722">
            <w:pPr>
              <w:contextualSpacing/>
              <w:rPr>
                <w:rFonts w:eastAsia="Calibri"/>
              </w:rPr>
            </w:pPr>
            <w:r w:rsidRPr="000D2919">
              <w:rPr>
                <w:rFonts w:eastAsia="Times New Roman"/>
                <w:b/>
                <w:color w:val="000000"/>
                <w:lang w:bidi="ru-RU"/>
              </w:rPr>
              <w:t>Раздел</w:t>
            </w:r>
            <w:r w:rsidRPr="000D2919">
              <w:rPr>
                <w:rFonts w:eastAsia="Times New Roman"/>
                <w:b/>
                <w:color w:val="000000"/>
                <w:lang w:val="en-US" w:bidi="ru-RU"/>
              </w:rPr>
              <w:t>/</w:t>
            </w:r>
            <w:r w:rsidRPr="000D2919">
              <w:rPr>
                <w:rFonts w:eastAsia="Times New Roman"/>
                <w:b/>
                <w:color w:val="000000"/>
                <w:lang w:bidi="ru-RU"/>
              </w:rPr>
              <w:t xml:space="preserve"> глава</w:t>
            </w:r>
          </w:p>
        </w:tc>
        <w:tc>
          <w:tcPr>
            <w:tcW w:w="12474" w:type="dxa"/>
          </w:tcPr>
          <w:p w:rsidR="003755E7" w:rsidRPr="000D2919" w:rsidRDefault="003755E7" w:rsidP="00753722">
            <w:pPr>
              <w:jc w:val="center"/>
              <w:rPr>
                <w:rFonts w:eastAsia="Calibri"/>
              </w:rPr>
            </w:pPr>
            <w:r w:rsidRPr="000D2919">
              <w:rPr>
                <w:rFonts w:eastAsia="Times New Roman"/>
                <w:b/>
                <w:color w:val="000000"/>
                <w:lang w:bidi="ru-RU"/>
              </w:rPr>
              <w:t xml:space="preserve">Планируемые </w:t>
            </w:r>
            <w:r w:rsidRPr="000D2919">
              <w:rPr>
                <w:rFonts w:eastAsia="Calibri"/>
                <w:b/>
                <w:color w:val="000000"/>
                <w:lang w:bidi="ru-RU"/>
              </w:rPr>
              <w:t xml:space="preserve">предметные </w:t>
            </w:r>
            <w:r w:rsidRPr="000D2919">
              <w:rPr>
                <w:rFonts w:eastAsia="Times New Roman"/>
                <w:b/>
                <w:color w:val="000000"/>
                <w:lang w:bidi="ru-RU"/>
              </w:rPr>
              <w:t>результаты:</w:t>
            </w:r>
          </w:p>
        </w:tc>
      </w:tr>
      <w:tr w:rsidR="003755E7" w:rsidRPr="000D2919" w:rsidTr="00753722">
        <w:tc>
          <w:tcPr>
            <w:tcW w:w="2410" w:type="dxa"/>
          </w:tcPr>
          <w:p w:rsidR="003755E7" w:rsidRDefault="003755E7" w:rsidP="003755E7">
            <w:r w:rsidRPr="0039699A">
              <w:rPr>
                <w:rFonts w:eastAsia="Times New Roman"/>
                <w:b/>
                <w:sz w:val="20"/>
                <w:szCs w:val="20"/>
              </w:rPr>
              <w:t xml:space="preserve">Вселенная в прошлом </w:t>
            </w:r>
          </w:p>
          <w:p w:rsidR="003755E7" w:rsidRDefault="003755E7" w:rsidP="003755E7">
            <w:r w:rsidRPr="0039699A">
              <w:rPr>
                <w:b/>
                <w:sz w:val="20"/>
                <w:szCs w:val="20"/>
              </w:rPr>
              <w:t xml:space="preserve">Планета Земля </w:t>
            </w:r>
          </w:p>
          <w:p w:rsidR="003755E7" w:rsidRDefault="003755E7" w:rsidP="003755E7">
            <w:r w:rsidRPr="0039699A">
              <w:rPr>
                <w:rFonts w:eastAsia="Times New Roman"/>
                <w:b/>
                <w:sz w:val="20"/>
                <w:szCs w:val="20"/>
              </w:rPr>
              <w:t xml:space="preserve">Звездное небо </w:t>
            </w:r>
          </w:p>
          <w:p w:rsidR="003755E7" w:rsidRDefault="003755E7" w:rsidP="003755E7">
            <w:r w:rsidRPr="0039699A">
              <w:rPr>
                <w:rFonts w:eastAsia="Times New Roman"/>
                <w:b/>
                <w:sz w:val="20"/>
                <w:szCs w:val="20"/>
              </w:rPr>
              <w:t xml:space="preserve">Солнечная Система </w:t>
            </w:r>
          </w:p>
          <w:p w:rsidR="003755E7" w:rsidRPr="000D2919" w:rsidRDefault="003755E7" w:rsidP="003755E7">
            <w:pPr>
              <w:rPr>
                <w:b/>
                <w:i/>
              </w:rPr>
            </w:pPr>
          </w:p>
        </w:tc>
        <w:tc>
          <w:tcPr>
            <w:tcW w:w="12474" w:type="dxa"/>
          </w:tcPr>
          <w:p w:rsidR="003755E7" w:rsidRPr="00422D0B" w:rsidRDefault="003755E7" w:rsidP="00753722">
            <w:pPr>
              <w:tabs>
                <w:tab w:val="left" w:pos="270"/>
                <w:tab w:val="center" w:pos="7285"/>
              </w:tabs>
              <w:rPr>
                <w:i/>
                <w:u w:val="single"/>
                <w:lang w:eastAsia="ar-SA"/>
              </w:rPr>
            </w:pPr>
            <w:r w:rsidRPr="00422D0B">
              <w:rPr>
                <w:i/>
                <w:u w:val="single"/>
                <w:lang w:eastAsia="ar-SA"/>
              </w:rPr>
              <w:t>Ученик научится:</w:t>
            </w:r>
          </w:p>
          <w:p w:rsidR="003755E7" w:rsidRPr="00422D0B" w:rsidRDefault="003755E7" w:rsidP="003755E7">
            <w:pPr>
              <w:widowControl/>
              <w:numPr>
                <w:ilvl w:val="0"/>
                <w:numId w:val="44"/>
              </w:numPr>
              <w:tabs>
                <w:tab w:val="left" w:pos="270"/>
                <w:tab w:val="num" w:pos="720"/>
                <w:tab w:val="center" w:pos="7285"/>
              </w:tabs>
              <w:jc w:val="both"/>
              <w:rPr>
                <w:lang w:eastAsia="ar-SA"/>
              </w:rPr>
            </w:pPr>
            <w:r w:rsidRPr="00422D0B">
              <w:rPr>
                <w:lang w:eastAsia="ar-SA"/>
              </w:rPr>
              <w:t xml:space="preserve">учитывать выделенные учителем ориентиры действия в новом учебном </w:t>
            </w:r>
            <w:proofErr w:type="gramStart"/>
            <w:r w:rsidRPr="00422D0B">
              <w:rPr>
                <w:lang w:eastAsia="ar-SA"/>
              </w:rPr>
              <w:t>материале  в</w:t>
            </w:r>
            <w:proofErr w:type="gramEnd"/>
            <w:r w:rsidRPr="00422D0B">
              <w:rPr>
                <w:lang w:eastAsia="ar-SA"/>
              </w:rPr>
              <w:t xml:space="preserve"> сотрудничестве с учителем;</w:t>
            </w:r>
          </w:p>
          <w:p w:rsidR="003755E7" w:rsidRPr="00422D0B" w:rsidRDefault="003755E7" w:rsidP="003755E7">
            <w:pPr>
              <w:widowControl/>
              <w:numPr>
                <w:ilvl w:val="0"/>
                <w:numId w:val="44"/>
              </w:numPr>
              <w:tabs>
                <w:tab w:val="left" w:pos="270"/>
                <w:tab w:val="num" w:pos="720"/>
                <w:tab w:val="center" w:pos="7285"/>
              </w:tabs>
              <w:jc w:val="both"/>
              <w:rPr>
                <w:lang w:eastAsia="ar-SA"/>
              </w:rPr>
            </w:pPr>
            <w:r w:rsidRPr="00422D0B">
              <w:rPr>
                <w:lang w:eastAsia="ar-SA"/>
              </w:rPr>
              <w:t>планировать своё действие в соответствии с поставленной задачей и условиями её реализации;</w:t>
            </w:r>
          </w:p>
          <w:p w:rsidR="003755E7" w:rsidRPr="00422D0B" w:rsidRDefault="003755E7" w:rsidP="003755E7">
            <w:pPr>
              <w:widowControl/>
              <w:numPr>
                <w:ilvl w:val="0"/>
                <w:numId w:val="44"/>
              </w:numPr>
              <w:tabs>
                <w:tab w:val="left" w:pos="270"/>
                <w:tab w:val="num" w:pos="720"/>
                <w:tab w:val="center" w:pos="7285"/>
              </w:tabs>
              <w:jc w:val="both"/>
              <w:rPr>
                <w:bCs/>
                <w:lang w:eastAsia="ar-SA"/>
              </w:rPr>
            </w:pPr>
            <w:r w:rsidRPr="00422D0B">
              <w:rPr>
                <w:lang w:eastAsia="ar-SA"/>
              </w:rPr>
              <w:t xml:space="preserve">адекватно </w:t>
            </w:r>
            <w:r w:rsidRPr="00422D0B">
              <w:rPr>
                <w:bCs/>
                <w:lang w:eastAsia="ar-SA"/>
              </w:rPr>
              <w:t>воспринимать оценку учителя;</w:t>
            </w:r>
          </w:p>
          <w:p w:rsidR="003755E7" w:rsidRPr="00422D0B" w:rsidRDefault="003755E7" w:rsidP="003755E7">
            <w:pPr>
              <w:widowControl/>
              <w:numPr>
                <w:ilvl w:val="0"/>
                <w:numId w:val="44"/>
              </w:numPr>
              <w:tabs>
                <w:tab w:val="num" w:pos="720"/>
              </w:tabs>
              <w:autoSpaceDE w:val="0"/>
              <w:ind w:right="-910"/>
              <w:jc w:val="both"/>
              <w:rPr>
                <w:bCs/>
                <w:lang w:eastAsia="ar-SA"/>
              </w:rPr>
            </w:pPr>
            <w:r w:rsidRPr="00422D0B">
              <w:rPr>
                <w:bCs/>
                <w:lang w:eastAsia="ar-SA"/>
              </w:rPr>
              <w:t>называть существенные признаки предметов;</w:t>
            </w:r>
          </w:p>
          <w:p w:rsidR="003755E7" w:rsidRPr="00422D0B" w:rsidRDefault="003755E7" w:rsidP="003755E7">
            <w:pPr>
              <w:widowControl/>
              <w:numPr>
                <w:ilvl w:val="0"/>
                <w:numId w:val="44"/>
              </w:numPr>
              <w:tabs>
                <w:tab w:val="left" w:pos="270"/>
                <w:tab w:val="num" w:pos="720"/>
                <w:tab w:val="center" w:pos="7285"/>
              </w:tabs>
              <w:jc w:val="both"/>
              <w:rPr>
                <w:bCs/>
                <w:lang w:eastAsia="ar-SA"/>
              </w:rPr>
            </w:pPr>
            <w:r w:rsidRPr="00422D0B">
              <w:rPr>
                <w:bCs/>
                <w:lang w:eastAsia="ar-SA"/>
              </w:rPr>
              <w:t>группировать предметы и их образы по заданным признакам;</w:t>
            </w:r>
          </w:p>
          <w:p w:rsidR="003755E7" w:rsidRPr="00422D0B" w:rsidRDefault="003755E7" w:rsidP="003755E7">
            <w:pPr>
              <w:widowControl/>
              <w:numPr>
                <w:ilvl w:val="0"/>
                <w:numId w:val="44"/>
              </w:numPr>
              <w:tabs>
                <w:tab w:val="num" w:pos="720"/>
              </w:tabs>
              <w:autoSpaceDE w:val="0"/>
              <w:ind w:right="-910"/>
              <w:jc w:val="both"/>
              <w:rPr>
                <w:bCs/>
                <w:lang w:eastAsia="ar-SA"/>
              </w:rPr>
            </w:pPr>
            <w:r w:rsidRPr="00422D0B">
              <w:rPr>
                <w:lang w:eastAsia="ar-SA"/>
              </w:rPr>
              <w:t xml:space="preserve">классифицировать объекты </w:t>
            </w:r>
            <w:r w:rsidRPr="00422D0B">
              <w:rPr>
                <w:bCs/>
                <w:lang w:eastAsia="ar-SA"/>
              </w:rPr>
              <w:t>по заданным учителем основаниям;</w:t>
            </w:r>
          </w:p>
          <w:p w:rsidR="003755E7" w:rsidRPr="00422D0B" w:rsidRDefault="003755E7" w:rsidP="003755E7">
            <w:pPr>
              <w:widowControl/>
              <w:numPr>
                <w:ilvl w:val="0"/>
                <w:numId w:val="44"/>
              </w:numPr>
              <w:tabs>
                <w:tab w:val="left" w:pos="270"/>
                <w:tab w:val="num" w:pos="720"/>
                <w:tab w:val="center" w:pos="7285"/>
              </w:tabs>
              <w:jc w:val="both"/>
              <w:rPr>
                <w:lang w:eastAsia="ar-SA"/>
              </w:rPr>
            </w:pPr>
            <w:r w:rsidRPr="00422D0B">
              <w:rPr>
                <w:lang w:eastAsia="ar-SA"/>
              </w:rPr>
              <w:t>включаться в творческую деятельность под руководством учителя;</w:t>
            </w:r>
          </w:p>
          <w:p w:rsidR="003755E7" w:rsidRPr="00422D0B" w:rsidRDefault="003755E7" w:rsidP="003755E7">
            <w:pPr>
              <w:widowControl/>
              <w:numPr>
                <w:ilvl w:val="0"/>
                <w:numId w:val="44"/>
              </w:numPr>
              <w:tabs>
                <w:tab w:val="left" w:pos="270"/>
                <w:tab w:val="num" w:pos="720"/>
                <w:tab w:val="center" w:pos="7285"/>
              </w:tabs>
              <w:jc w:val="both"/>
              <w:rPr>
                <w:bCs/>
                <w:lang w:eastAsia="ar-SA"/>
              </w:rPr>
            </w:pPr>
            <w:r w:rsidRPr="00422D0B">
              <w:rPr>
                <w:bCs/>
                <w:lang w:eastAsia="ar-SA"/>
              </w:rPr>
              <w:t>выявлять причины событий (явлений);</w:t>
            </w:r>
          </w:p>
          <w:p w:rsidR="003755E7" w:rsidRPr="00422D0B" w:rsidRDefault="003755E7" w:rsidP="003755E7">
            <w:pPr>
              <w:widowControl/>
              <w:numPr>
                <w:ilvl w:val="0"/>
                <w:numId w:val="44"/>
              </w:numPr>
              <w:tabs>
                <w:tab w:val="left" w:pos="270"/>
                <w:tab w:val="num" w:pos="720"/>
                <w:tab w:val="center" w:pos="7285"/>
              </w:tabs>
              <w:jc w:val="both"/>
              <w:rPr>
                <w:bCs/>
                <w:lang w:eastAsia="ar-SA"/>
              </w:rPr>
            </w:pPr>
            <w:r w:rsidRPr="00422D0B">
              <w:rPr>
                <w:bCs/>
                <w:lang w:eastAsia="ar-SA"/>
              </w:rPr>
              <w:t>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3755E7" w:rsidRPr="00422D0B" w:rsidRDefault="003755E7" w:rsidP="003755E7">
            <w:pPr>
              <w:tabs>
                <w:tab w:val="left" w:pos="270"/>
                <w:tab w:val="center" w:pos="7285"/>
              </w:tabs>
              <w:jc w:val="both"/>
              <w:rPr>
                <w:bCs/>
                <w:i/>
                <w:u w:val="single"/>
                <w:lang w:eastAsia="ar-SA"/>
              </w:rPr>
            </w:pPr>
            <w:r w:rsidRPr="00422D0B">
              <w:rPr>
                <w:bCs/>
                <w:i/>
                <w:u w:val="single"/>
                <w:lang w:eastAsia="ar-SA"/>
              </w:rPr>
              <w:t>Ученик получит возможность научиться:</w:t>
            </w:r>
          </w:p>
          <w:p w:rsidR="003755E7" w:rsidRPr="00422D0B" w:rsidRDefault="003755E7" w:rsidP="00753722">
            <w:pPr>
              <w:tabs>
                <w:tab w:val="left" w:pos="270"/>
                <w:tab w:val="center" w:pos="7285"/>
              </w:tabs>
              <w:spacing w:after="200" w:line="276" w:lineRule="auto"/>
              <w:ind w:left="284"/>
              <w:contextualSpacing/>
              <w:rPr>
                <w:lang w:eastAsia="ar-SA"/>
              </w:rPr>
            </w:pPr>
            <w:r w:rsidRPr="00422D0B">
              <w:rPr>
                <w:lang w:eastAsia="ar-SA"/>
              </w:rPr>
              <w:t>проявлять познавательную инициативу в учебном сотрудничестве;</w:t>
            </w:r>
          </w:p>
          <w:p w:rsidR="003755E7" w:rsidRPr="00422D0B" w:rsidRDefault="003755E7" w:rsidP="00753722">
            <w:pPr>
              <w:tabs>
                <w:tab w:val="left" w:pos="270"/>
                <w:tab w:val="center" w:pos="7285"/>
              </w:tabs>
              <w:spacing w:after="200" w:line="276" w:lineRule="auto"/>
              <w:ind w:left="284"/>
              <w:contextualSpacing/>
              <w:rPr>
                <w:lang w:eastAsia="ar-SA"/>
              </w:rPr>
            </w:pPr>
            <w:r w:rsidRPr="00422D0B">
              <w:rPr>
                <w:lang w:eastAsia="ar-SA"/>
              </w:rPr>
              <w:t>преобразовывать практическую задачу в познавательную;</w:t>
            </w:r>
          </w:p>
          <w:p w:rsidR="003755E7" w:rsidRPr="00E72D33" w:rsidRDefault="003755E7" w:rsidP="00753722">
            <w:pPr>
              <w:tabs>
                <w:tab w:val="left" w:pos="270"/>
                <w:tab w:val="center" w:pos="7285"/>
              </w:tabs>
              <w:spacing w:after="200" w:line="276" w:lineRule="auto"/>
              <w:ind w:left="284"/>
              <w:contextualSpacing/>
              <w:rPr>
                <w:lang w:eastAsia="ar-SA"/>
              </w:rPr>
            </w:pPr>
            <w:r w:rsidRPr="00422D0B">
              <w:rPr>
                <w:lang w:eastAsia="ar-SA"/>
              </w:rPr>
              <w:t>задавать вопросы, необходимые для организации собственной деятельност</w:t>
            </w:r>
            <w:r>
              <w:rPr>
                <w:lang w:eastAsia="ar-SA"/>
              </w:rPr>
              <w:t>и и сотрудничества с партнёром;</w:t>
            </w:r>
          </w:p>
        </w:tc>
      </w:tr>
      <w:tr w:rsidR="003755E7" w:rsidRPr="000D2919" w:rsidTr="00753722">
        <w:tc>
          <w:tcPr>
            <w:tcW w:w="2410" w:type="dxa"/>
          </w:tcPr>
          <w:p w:rsidR="003755E7" w:rsidRPr="00132914" w:rsidRDefault="003755E7" w:rsidP="00753722">
            <w:pPr>
              <w:pStyle w:val="a8"/>
              <w:spacing w:before="0" w:beforeAutospacing="0" w:after="0" w:afterAutospacing="0"/>
              <w:jc w:val="both"/>
              <w:rPr>
                <w:b/>
                <w:i/>
                <w:sz w:val="20"/>
                <w:szCs w:val="20"/>
              </w:rPr>
            </w:pPr>
            <w:r w:rsidRPr="00132914">
              <w:rPr>
                <w:b/>
                <w:i/>
                <w:sz w:val="20"/>
                <w:szCs w:val="20"/>
              </w:rPr>
              <w:t>Е</w:t>
            </w:r>
            <w:r>
              <w:rPr>
                <w:b/>
                <w:i/>
                <w:sz w:val="20"/>
                <w:szCs w:val="20"/>
              </w:rPr>
              <w:t>стественно</w:t>
            </w:r>
            <w:r w:rsidRPr="00132914">
              <w:rPr>
                <w:b/>
                <w:i/>
                <w:sz w:val="20"/>
                <w:szCs w:val="20"/>
              </w:rPr>
              <w:t>научная грамотность</w:t>
            </w:r>
          </w:p>
        </w:tc>
        <w:tc>
          <w:tcPr>
            <w:tcW w:w="12474" w:type="dxa"/>
          </w:tcPr>
          <w:p w:rsidR="003755E7" w:rsidRPr="00460BA6" w:rsidRDefault="003755E7" w:rsidP="00753722">
            <w:pPr>
              <w:shd w:val="clear" w:color="auto" w:fill="FFFFFF"/>
              <w:spacing w:line="240" w:lineRule="exact"/>
              <w:ind w:firstLine="318"/>
              <w:rPr>
                <w:i/>
                <w:u w:val="single"/>
              </w:rPr>
            </w:pPr>
            <w:r w:rsidRPr="00460BA6">
              <w:rPr>
                <w:i/>
                <w:u w:val="single"/>
              </w:rPr>
              <w:t xml:space="preserve">ученик научится: </w:t>
            </w:r>
          </w:p>
          <w:p w:rsidR="003755E7" w:rsidRPr="00460BA6" w:rsidRDefault="003755E7" w:rsidP="00753722">
            <w:pPr>
              <w:pStyle w:val="ad"/>
              <w:widowControl/>
              <w:numPr>
                <w:ilvl w:val="0"/>
                <w:numId w:val="42"/>
              </w:numPr>
              <w:shd w:val="clear" w:color="auto" w:fill="FFFFFF"/>
              <w:suppressAutoHyphens w:val="0"/>
              <w:spacing w:line="240" w:lineRule="exact"/>
              <w:ind w:left="332"/>
              <w:rPr>
                <w:i/>
              </w:rPr>
            </w:pPr>
            <w:r w:rsidRPr="00460BA6">
              <w:rPr>
                <w:i/>
              </w:rPr>
              <w:t xml:space="preserve">применять соответствующие естественнонаучные знания для объяснения явления; </w:t>
            </w:r>
          </w:p>
          <w:p w:rsidR="003755E7" w:rsidRPr="00460BA6" w:rsidRDefault="003755E7" w:rsidP="00753722">
            <w:pPr>
              <w:pStyle w:val="ad"/>
              <w:widowControl/>
              <w:numPr>
                <w:ilvl w:val="0"/>
                <w:numId w:val="42"/>
              </w:numPr>
              <w:shd w:val="clear" w:color="auto" w:fill="FFFFFF"/>
              <w:suppressAutoHyphens w:val="0"/>
              <w:spacing w:line="240" w:lineRule="exact"/>
              <w:ind w:left="332"/>
              <w:rPr>
                <w:i/>
              </w:rPr>
            </w:pPr>
            <w:r w:rsidRPr="00460BA6">
              <w:rPr>
                <w:i/>
              </w:rPr>
              <w:t xml:space="preserve">распознавать, использовать и создавать объяснительные модели и представления; </w:t>
            </w:r>
          </w:p>
          <w:p w:rsidR="003755E7" w:rsidRPr="00460BA6" w:rsidRDefault="003755E7" w:rsidP="00753722">
            <w:pPr>
              <w:pStyle w:val="ad"/>
              <w:widowControl/>
              <w:numPr>
                <w:ilvl w:val="0"/>
                <w:numId w:val="42"/>
              </w:numPr>
              <w:shd w:val="clear" w:color="auto" w:fill="FFFFFF"/>
              <w:suppressAutoHyphens w:val="0"/>
              <w:spacing w:line="240" w:lineRule="exact"/>
              <w:ind w:left="332"/>
              <w:rPr>
                <w:i/>
              </w:rPr>
            </w:pPr>
            <w:r w:rsidRPr="00460BA6">
              <w:rPr>
                <w:i/>
              </w:rPr>
              <w:t xml:space="preserve">делать и научно обосновывать прогнозы о протекании процесса или явления; </w:t>
            </w:r>
          </w:p>
          <w:p w:rsidR="003755E7" w:rsidRPr="00460BA6" w:rsidRDefault="003755E7" w:rsidP="00753722">
            <w:pPr>
              <w:pStyle w:val="ad"/>
              <w:widowControl/>
              <w:numPr>
                <w:ilvl w:val="0"/>
                <w:numId w:val="42"/>
              </w:numPr>
              <w:shd w:val="clear" w:color="auto" w:fill="FFFFFF"/>
              <w:suppressAutoHyphens w:val="0"/>
              <w:spacing w:line="240" w:lineRule="exact"/>
              <w:ind w:left="332"/>
              <w:rPr>
                <w:i/>
              </w:rPr>
            </w:pPr>
            <w:r w:rsidRPr="00460BA6">
              <w:rPr>
                <w:i/>
              </w:rPr>
              <w:t xml:space="preserve">объяснять принцип действия технического устройства или технологии; </w:t>
            </w:r>
          </w:p>
          <w:p w:rsidR="003755E7" w:rsidRPr="00460BA6" w:rsidRDefault="003755E7" w:rsidP="00753722">
            <w:pPr>
              <w:pStyle w:val="ad"/>
              <w:widowControl/>
              <w:numPr>
                <w:ilvl w:val="0"/>
                <w:numId w:val="42"/>
              </w:numPr>
              <w:shd w:val="clear" w:color="auto" w:fill="FFFFFF"/>
              <w:suppressAutoHyphens w:val="0"/>
              <w:spacing w:line="240" w:lineRule="exact"/>
              <w:ind w:left="332"/>
              <w:rPr>
                <w:i/>
              </w:rPr>
            </w:pPr>
            <w:r w:rsidRPr="00460BA6">
              <w:rPr>
                <w:i/>
              </w:rPr>
              <w:t xml:space="preserve">распознавать и формулировать цель данного исследования; </w:t>
            </w:r>
          </w:p>
          <w:p w:rsidR="003755E7" w:rsidRPr="00460BA6" w:rsidRDefault="003755E7" w:rsidP="00753722">
            <w:pPr>
              <w:pStyle w:val="ad"/>
              <w:widowControl/>
              <w:numPr>
                <w:ilvl w:val="0"/>
                <w:numId w:val="42"/>
              </w:numPr>
              <w:shd w:val="clear" w:color="auto" w:fill="FFFFFF"/>
              <w:suppressAutoHyphens w:val="0"/>
              <w:spacing w:line="240" w:lineRule="exact"/>
              <w:ind w:left="332"/>
              <w:rPr>
                <w:i/>
              </w:rPr>
            </w:pPr>
            <w:r w:rsidRPr="00460BA6">
              <w:rPr>
                <w:i/>
              </w:rPr>
              <w:t xml:space="preserve">предлагать или оценивать способ научного исследования данного вопроса; </w:t>
            </w:r>
          </w:p>
          <w:p w:rsidR="003755E7" w:rsidRPr="00460BA6" w:rsidRDefault="003755E7" w:rsidP="00753722">
            <w:pPr>
              <w:pStyle w:val="ad"/>
              <w:widowControl/>
              <w:numPr>
                <w:ilvl w:val="0"/>
                <w:numId w:val="42"/>
              </w:numPr>
              <w:shd w:val="clear" w:color="auto" w:fill="FFFFFF"/>
              <w:suppressAutoHyphens w:val="0"/>
              <w:spacing w:line="240" w:lineRule="exact"/>
              <w:ind w:left="332"/>
              <w:rPr>
                <w:i/>
              </w:rPr>
            </w:pPr>
            <w:r w:rsidRPr="00460BA6">
              <w:rPr>
                <w:i/>
              </w:rPr>
              <w:t xml:space="preserve">выдвигать объяснительные гипотезы и предлагать способы их проверки; </w:t>
            </w:r>
          </w:p>
          <w:p w:rsidR="003755E7" w:rsidRPr="00460BA6" w:rsidRDefault="003755E7" w:rsidP="00753722">
            <w:pPr>
              <w:pStyle w:val="ad"/>
              <w:widowControl/>
              <w:numPr>
                <w:ilvl w:val="0"/>
                <w:numId w:val="42"/>
              </w:numPr>
              <w:shd w:val="clear" w:color="auto" w:fill="FFFFFF"/>
              <w:suppressAutoHyphens w:val="0"/>
              <w:spacing w:line="240" w:lineRule="exact"/>
              <w:ind w:left="332"/>
              <w:rPr>
                <w:i/>
              </w:rPr>
            </w:pPr>
            <w:r w:rsidRPr="00460BA6">
              <w:rPr>
                <w:i/>
              </w:rPr>
              <w:t xml:space="preserve">описывать и оценивать способы, которые используют учёные, чтобы обеспечить надёжность данных и достоверность объяснений; </w:t>
            </w:r>
          </w:p>
          <w:p w:rsidR="003755E7" w:rsidRPr="00460BA6" w:rsidRDefault="003755E7" w:rsidP="00753722">
            <w:pPr>
              <w:pStyle w:val="ad"/>
              <w:widowControl/>
              <w:numPr>
                <w:ilvl w:val="0"/>
                <w:numId w:val="42"/>
              </w:numPr>
              <w:shd w:val="clear" w:color="auto" w:fill="FFFFFF"/>
              <w:suppressAutoHyphens w:val="0"/>
              <w:spacing w:line="240" w:lineRule="exact"/>
              <w:ind w:left="332"/>
              <w:rPr>
                <w:i/>
              </w:rPr>
            </w:pPr>
            <w:r w:rsidRPr="00460BA6">
              <w:rPr>
                <w:i/>
              </w:rPr>
              <w:t>анализировать, интерпретировать данные и делать соответствующие выводы;</w:t>
            </w:r>
          </w:p>
          <w:p w:rsidR="003755E7" w:rsidRPr="00460BA6" w:rsidRDefault="003755E7" w:rsidP="00753722">
            <w:pPr>
              <w:pStyle w:val="ad"/>
              <w:widowControl/>
              <w:numPr>
                <w:ilvl w:val="0"/>
                <w:numId w:val="42"/>
              </w:numPr>
              <w:shd w:val="clear" w:color="auto" w:fill="FFFFFF"/>
              <w:suppressAutoHyphens w:val="0"/>
              <w:spacing w:line="240" w:lineRule="exact"/>
              <w:ind w:left="332"/>
              <w:rPr>
                <w:i/>
              </w:rPr>
            </w:pPr>
            <w:r w:rsidRPr="00460BA6">
              <w:rPr>
                <w:i/>
              </w:rPr>
              <w:t xml:space="preserve">преобразовывать одну форму представления данных в другую; </w:t>
            </w:r>
          </w:p>
          <w:p w:rsidR="003755E7" w:rsidRPr="00460BA6" w:rsidRDefault="003755E7" w:rsidP="00753722">
            <w:pPr>
              <w:pStyle w:val="ad"/>
              <w:widowControl/>
              <w:numPr>
                <w:ilvl w:val="0"/>
                <w:numId w:val="42"/>
              </w:numPr>
              <w:shd w:val="clear" w:color="auto" w:fill="FFFFFF"/>
              <w:suppressAutoHyphens w:val="0"/>
              <w:spacing w:line="240" w:lineRule="exact"/>
              <w:ind w:left="332"/>
              <w:rPr>
                <w:rFonts w:eastAsia="Calibri"/>
                <w:i/>
                <w:color w:val="000000"/>
                <w:u w:val="single"/>
              </w:rPr>
            </w:pPr>
            <w:r w:rsidRPr="00460BA6">
              <w:rPr>
                <w:i/>
              </w:rPr>
              <w:t>распознавать допущения, доказательства и рассуждения в научных текстах;</w:t>
            </w:r>
          </w:p>
          <w:p w:rsidR="003755E7" w:rsidRPr="00460BA6" w:rsidRDefault="003755E7" w:rsidP="00753722">
            <w:pPr>
              <w:pStyle w:val="ad"/>
              <w:widowControl/>
              <w:numPr>
                <w:ilvl w:val="0"/>
                <w:numId w:val="42"/>
              </w:numPr>
              <w:shd w:val="clear" w:color="auto" w:fill="FFFFFF"/>
              <w:suppressAutoHyphens w:val="0"/>
              <w:spacing w:line="240" w:lineRule="exact"/>
              <w:ind w:left="332"/>
              <w:rPr>
                <w:rFonts w:eastAsia="Calibri"/>
                <w:i/>
                <w:color w:val="000000"/>
                <w:u w:val="single"/>
              </w:rPr>
            </w:pPr>
            <w:r w:rsidRPr="00460BA6">
              <w:rPr>
                <w:i/>
              </w:rPr>
              <w:t>оценивать c научной точки зрения аргументы и доказательства из различных источников.</w:t>
            </w:r>
          </w:p>
          <w:p w:rsidR="003755E7" w:rsidRPr="00460BA6" w:rsidRDefault="003755E7" w:rsidP="00753722">
            <w:pPr>
              <w:shd w:val="clear" w:color="auto" w:fill="FFFFFF"/>
              <w:spacing w:line="240" w:lineRule="exact"/>
              <w:rPr>
                <w:rFonts w:eastAsia="Calibri"/>
                <w:i/>
                <w:color w:val="000000"/>
                <w:u w:val="single"/>
              </w:rPr>
            </w:pPr>
            <w:r w:rsidRPr="00460BA6">
              <w:rPr>
                <w:rFonts w:eastAsia="Calibri"/>
                <w:i/>
                <w:iCs/>
                <w:color w:val="000000"/>
                <w:u w:val="single"/>
              </w:rPr>
              <w:t>Учащийся получит возможность научиться</w:t>
            </w:r>
          </w:p>
          <w:p w:rsidR="003755E7" w:rsidRPr="00460BA6" w:rsidRDefault="003755E7" w:rsidP="00753722">
            <w:pPr>
              <w:pStyle w:val="ad"/>
              <w:widowControl/>
              <w:numPr>
                <w:ilvl w:val="0"/>
                <w:numId w:val="43"/>
              </w:numPr>
              <w:shd w:val="clear" w:color="auto" w:fill="FFFFFF"/>
              <w:suppressAutoHyphens w:val="0"/>
              <w:spacing w:line="240" w:lineRule="exact"/>
              <w:ind w:left="332"/>
              <w:rPr>
                <w:rFonts w:eastAsia="Calibri"/>
                <w:i/>
                <w:color w:val="000000"/>
                <w:u w:val="single"/>
              </w:rPr>
            </w:pPr>
            <w:r w:rsidRPr="00460BA6">
              <w:rPr>
                <w:i/>
                <w:color w:val="000000"/>
                <w:shd w:val="clear" w:color="auto" w:fill="FFFFFF"/>
              </w:rPr>
              <w:t xml:space="preserve">интерпретировать, </w:t>
            </w:r>
          </w:p>
          <w:p w:rsidR="003755E7" w:rsidRPr="00460BA6" w:rsidRDefault="003755E7" w:rsidP="00753722">
            <w:pPr>
              <w:pStyle w:val="ad"/>
              <w:widowControl/>
              <w:numPr>
                <w:ilvl w:val="0"/>
                <w:numId w:val="43"/>
              </w:numPr>
              <w:shd w:val="clear" w:color="auto" w:fill="FFFFFF"/>
              <w:suppressAutoHyphens w:val="0"/>
              <w:spacing w:line="240" w:lineRule="exact"/>
              <w:ind w:left="332"/>
              <w:rPr>
                <w:rFonts w:eastAsia="Calibri"/>
                <w:i/>
                <w:color w:val="000000"/>
                <w:u w:val="single"/>
              </w:rPr>
            </w:pPr>
            <w:r w:rsidRPr="00460BA6">
              <w:rPr>
                <w:i/>
                <w:color w:val="000000"/>
                <w:shd w:val="clear" w:color="auto" w:fill="FFFFFF"/>
              </w:rPr>
              <w:t xml:space="preserve">делать выводы и строить прогнозы относительно различных ситуаций, проблем и явлений формируется в отрыве от предметного содержания. </w:t>
            </w:r>
          </w:p>
          <w:p w:rsidR="003755E7" w:rsidRPr="00132914" w:rsidRDefault="003755E7" w:rsidP="00753722">
            <w:pPr>
              <w:pStyle w:val="ad"/>
              <w:widowControl/>
              <w:numPr>
                <w:ilvl w:val="0"/>
                <w:numId w:val="43"/>
              </w:numPr>
              <w:shd w:val="clear" w:color="auto" w:fill="FFFFFF"/>
              <w:suppressAutoHyphens w:val="0"/>
              <w:spacing w:line="240" w:lineRule="exact"/>
              <w:ind w:left="332"/>
              <w:rPr>
                <w:rFonts w:eastAsia="Calibri"/>
                <w:color w:val="000000"/>
                <w:u w:val="single"/>
              </w:rPr>
            </w:pPr>
            <w:r w:rsidRPr="00460BA6">
              <w:rPr>
                <w:i/>
                <w:color w:val="000000"/>
                <w:shd w:val="clear" w:color="auto" w:fill="FFFFFF"/>
              </w:rPr>
              <w:lastRenderedPageBreak/>
              <w:t>Знания из различных предметных областей легко актуализируются школьником и используются для решения конкретных проблем.</w:t>
            </w:r>
          </w:p>
        </w:tc>
      </w:tr>
    </w:tbl>
    <w:p w:rsidR="00620AC9" w:rsidRDefault="00620AC9">
      <w:pPr>
        <w:widowControl/>
        <w:suppressAutoHyphens w:val="0"/>
      </w:pPr>
      <w:r>
        <w:lastRenderedPageBreak/>
        <w:br w:type="page"/>
      </w:r>
    </w:p>
    <w:p w:rsidR="00620AC9" w:rsidRDefault="00620AC9" w:rsidP="00D91B5B">
      <w:pPr>
        <w:pStyle w:val="1"/>
        <w:sectPr w:rsidR="00620AC9" w:rsidSect="00620AC9">
          <w:pgSz w:w="16838" w:h="11906" w:orient="landscape"/>
          <w:pgMar w:top="851" w:right="851" w:bottom="1134" w:left="851" w:header="720" w:footer="720" w:gutter="0"/>
          <w:cols w:space="720"/>
        </w:sectPr>
      </w:pPr>
    </w:p>
    <w:p w:rsidR="00780A68" w:rsidRPr="00F262CA" w:rsidRDefault="00780A68" w:rsidP="00D91B5B">
      <w:pPr>
        <w:pStyle w:val="1"/>
      </w:pPr>
      <w:r w:rsidRPr="00F262CA">
        <w:lastRenderedPageBreak/>
        <w:t>Содержание курса</w:t>
      </w:r>
      <w:bookmarkEnd w:id="2"/>
    </w:p>
    <w:p w:rsidR="00353163" w:rsidRPr="00353163" w:rsidRDefault="00353163" w:rsidP="00353163">
      <w:pPr>
        <w:pStyle w:val="Default"/>
        <w:ind w:firstLine="709"/>
        <w:jc w:val="center"/>
        <w:rPr>
          <w:b/>
          <w:bCs/>
          <w:caps/>
        </w:rPr>
      </w:pPr>
      <w:r w:rsidRPr="00353163">
        <w:rPr>
          <w:b/>
          <w:bCs/>
          <w:caps/>
        </w:rPr>
        <w:t>6 класс</w:t>
      </w:r>
    </w:p>
    <w:p w:rsidR="00780A68" w:rsidRPr="00F262CA" w:rsidRDefault="00780A68" w:rsidP="0040023A">
      <w:pPr>
        <w:pStyle w:val="Default"/>
        <w:ind w:firstLine="709"/>
        <w:jc w:val="both"/>
      </w:pPr>
      <w:r w:rsidRPr="00F262CA">
        <w:rPr>
          <w:b/>
          <w:bCs/>
        </w:rPr>
        <w:t xml:space="preserve">Введение </w:t>
      </w:r>
      <w:r w:rsidR="00D91B5B">
        <w:rPr>
          <w:b/>
          <w:bCs/>
        </w:rPr>
        <w:t>(2ч)</w:t>
      </w:r>
    </w:p>
    <w:p w:rsidR="00780A68" w:rsidRPr="00F262CA" w:rsidRDefault="00780A68" w:rsidP="0040023A">
      <w:pPr>
        <w:pStyle w:val="Default"/>
        <w:ind w:firstLine="709"/>
        <w:jc w:val="both"/>
      </w:pPr>
      <w:r w:rsidRPr="00F262CA">
        <w:t xml:space="preserve">Наш адрес во Вселенной. Телескоп. Новый взгляд на Вселенную </w:t>
      </w:r>
    </w:p>
    <w:p w:rsidR="00780A68" w:rsidRPr="00F262CA" w:rsidRDefault="00780A68" w:rsidP="0040023A">
      <w:pPr>
        <w:pStyle w:val="Default"/>
        <w:ind w:firstLine="709"/>
        <w:jc w:val="both"/>
      </w:pPr>
      <w:r w:rsidRPr="00F262CA">
        <w:rPr>
          <w:b/>
          <w:bCs/>
        </w:rPr>
        <w:t>История астрономии. Зв</w:t>
      </w:r>
      <w:r w:rsidR="00F262CA" w:rsidRPr="00F262CA">
        <w:rPr>
          <w:b/>
          <w:bCs/>
        </w:rPr>
        <w:t>е</w:t>
      </w:r>
      <w:r w:rsidRPr="00F262CA">
        <w:rPr>
          <w:b/>
          <w:bCs/>
        </w:rPr>
        <w:t xml:space="preserve">здное небо </w:t>
      </w:r>
      <w:r w:rsidR="00D91B5B">
        <w:rPr>
          <w:b/>
          <w:bCs/>
        </w:rPr>
        <w:t>(7ч.)</w:t>
      </w:r>
    </w:p>
    <w:p w:rsidR="00780A68" w:rsidRPr="00F262CA" w:rsidRDefault="00780A68" w:rsidP="0040023A">
      <w:pPr>
        <w:pStyle w:val="Default"/>
        <w:ind w:firstLine="709"/>
        <w:jc w:val="both"/>
      </w:pPr>
      <w:r w:rsidRPr="00F262CA">
        <w:t>Древнейшая из наук (</w:t>
      </w:r>
      <w:proofErr w:type="spellStart"/>
      <w:r w:rsidRPr="00F262CA">
        <w:t>археоастрономия</w:t>
      </w:r>
      <w:proofErr w:type="spellEnd"/>
      <w:r w:rsidRPr="00F262CA">
        <w:t>). Астрономия античности. Астеризмы. Экскурсия по созвездиям. Путешествие по зв</w:t>
      </w:r>
      <w:r w:rsidR="00F262CA" w:rsidRPr="00F262CA">
        <w:t>е</w:t>
      </w:r>
      <w:r w:rsidRPr="00F262CA">
        <w:t xml:space="preserve">здной карте. Небесная сфера. Небесные ориентиры. Зодиак. Революция в астрономии. Солнечный и лунный календари. </w:t>
      </w:r>
    </w:p>
    <w:p w:rsidR="00780A68" w:rsidRPr="00F262CA" w:rsidRDefault="00780A68" w:rsidP="0040023A">
      <w:pPr>
        <w:pStyle w:val="Default"/>
        <w:ind w:firstLine="709"/>
        <w:jc w:val="both"/>
      </w:pPr>
      <w:r w:rsidRPr="00F262CA">
        <w:rPr>
          <w:b/>
          <w:bCs/>
        </w:rPr>
        <w:t>Земля (рождение Солнечной системы и Земли, стихии Земли, изучение формы Земли и доказательство е</w:t>
      </w:r>
      <w:r w:rsidR="00F262CA" w:rsidRPr="00F262CA">
        <w:rPr>
          <w:b/>
          <w:bCs/>
        </w:rPr>
        <w:t>е</w:t>
      </w:r>
      <w:r w:rsidRPr="00F262CA">
        <w:rPr>
          <w:b/>
          <w:bCs/>
        </w:rPr>
        <w:t xml:space="preserve"> вращения). Луна (движение и фазы) </w:t>
      </w:r>
      <w:r w:rsidR="00D91B5B">
        <w:rPr>
          <w:b/>
          <w:bCs/>
        </w:rPr>
        <w:t>(</w:t>
      </w:r>
      <w:r w:rsidR="003755E7">
        <w:rPr>
          <w:b/>
          <w:bCs/>
        </w:rPr>
        <w:t>6</w:t>
      </w:r>
      <w:r w:rsidR="00D91B5B">
        <w:rPr>
          <w:b/>
          <w:bCs/>
        </w:rPr>
        <w:t>ч)</w:t>
      </w:r>
    </w:p>
    <w:p w:rsidR="00780A68" w:rsidRPr="00F262CA" w:rsidRDefault="00780A68" w:rsidP="0040023A">
      <w:pPr>
        <w:pStyle w:val="Default"/>
        <w:ind w:firstLine="709"/>
        <w:jc w:val="both"/>
      </w:pPr>
      <w:r w:rsidRPr="00F262CA">
        <w:t>Фазы Луны. Солнечные и лунные затмения. Рождение Солнечной системы. Формирование Земли и Луны. Строение и возраст Земли. Магнитное поле Земли. Атмосфера и гидросфера Земли. Космические факторы, повлиявшие на зарождение жизни на Земле. Изучение</w:t>
      </w:r>
      <w:r w:rsidR="00F262CA" w:rsidRPr="00F262CA">
        <w:t xml:space="preserve"> формы Земли и доказательство ее</w:t>
      </w:r>
      <w:r w:rsidRPr="00F262CA">
        <w:t xml:space="preserve"> вращения. Астрономические причины изменения климата. Дал</w:t>
      </w:r>
      <w:r w:rsidR="00F262CA" w:rsidRPr="00F262CA">
        <w:t>е</w:t>
      </w:r>
      <w:r w:rsidRPr="00F262CA">
        <w:t xml:space="preserve">кая и близкая Луна. </w:t>
      </w:r>
    </w:p>
    <w:p w:rsidR="00780A68" w:rsidRPr="00F262CA" w:rsidRDefault="00780A68" w:rsidP="0040023A">
      <w:pPr>
        <w:pStyle w:val="Default"/>
        <w:ind w:firstLine="709"/>
        <w:jc w:val="both"/>
      </w:pPr>
      <w:r w:rsidRPr="00F262CA">
        <w:rPr>
          <w:b/>
          <w:bCs/>
        </w:rPr>
        <w:t xml:space="preserve">Солнечная система </w:t>
      </w:r>
      <w:r w:rsidR="00D91B5B">
        <w:rPr>
          <w:b/>
          <w:bCs/>
        </w:rPr>
        <w:t>(8ч.)</w:t>
      </w:r>
    </w:p>
    <w:p w:rsidR="00780A68" w:rsidRPr="00F262CA" w:rsidRDefault="00780A68" w:rsidP="0040023A">
      <w:pPr>
        <w:pStyle w:val="Default"/>
        <w:ind w:firstLine="709"/>
        <w:jc w:val="both"/>
      </w:pPr>
      <w:r w:rsidRPr="00F262CA">
        <w:t xml:space="preserve">Меркурий и Венера – внутренние планеты. Красная планета Марс. Юпитер - первый среди гигантов. Сатурн - властелин колец. Уран и Нептун – младшие братья в семействе гигантов. Плутон и пояс </w:t>
      </w:r>
      <w:proofErr w:type="spellStart"/>
      <w:r w:rsidRPr="00F262CA">
        <w:t>Койпера</w:t>
      </w:r>
      <w:proofErr w:type="spellEnd"/>
      <w:r w:rsidRPr="00F262CA">
        <w:t>. Астероиды и метеориты.</w:t>
      </w:r>
      <w:r w:rsidR="00D80888" w:rsidRPr="00F262CA">
        <w:t xml:space="preserve"> </w:t>
      </w:r>
      <w:r w:rsidRPr="00F262CA">
        <w:t xml:space="preserve">Кометы и метеоры. </w:t>
      </w:r>
    </w:p>
    <w:p w:rsidR="00780A68" w:rsidRPr="00F262CA" w:rsidRDefault="00780A68" w:rsidP="0040023A">
      <w:pPr>
        <w:pStyle w:val="Default"/>
        <w:ind w:firstLine="709"/>
        <w:jc w:val="both"/>
      </w:pPr>
      <w:r w:rsidRPr="00F262CA">
        <w:rPr>
          <w:b/>
          <w:bCs/>
        </w:rPr>
        <w:t>Зв</w:t>
      </w:r>
      <w:r w:rsidR="00F262CA" w:rsidRPr="00F262CA">
        <w:rPr>
          <w:b/>
          <w:bCs/>
        </w:rPr>
        <w:t>е</w:t>
      </w:r>
      <w:r w:rsidRPr="00F262CA">
        <w:rPr>
          <w:b/>
          <w:bCs/>
        </w:rPr>
        <w:t xml:space="preserve">зды. Галактики. Эволюция Вселенной </w:t>
      </w:r>
      <w:r w:rsidR="00D91B5B">
        <w:rPr>
          <w:b/>
          <w:bCs/>
        </w:rPr>
        <w:t>(6ч.)</w:t>
      </w:r>
    </w:p>
    <w:p w:rsidR="00780A68" w:rsidRPr="00F262CA" w:rsidRDefault="00780A68" w:rsidP="0040023A">
      <w:pPr>
        <w:pStyle w:val="Default"/>
        <w:ind w:firstLine="709"/>
        <w:jc w:val="both"/>
      </w:pPr>
      <w:r w:rsidRPr="00F262CA">
        <w:t>Солнце – ближайшая звезда. Зв</w:t>
      </w:r>
      <w:r w:rsidR="00F262CA" w:rsidRPr="00F262CA">
        <w:t>е</w:t>
      </w:r>
      <w:r w:rsidRPr="00F262CA">
        <w:t>зды. Судьбы зв</w:t>
      </w:r>
      <w:r w:rsidR="00F262CA" w:rsidRPr="00F262CA">
        <w:t>е</w:t>
      </w:r>
      <w:r w:rsidRPr="00F262CA">
        <w:t>зд. Типы зв</w:t>
      </w:r>
      <w:r w:rsidR="00F262CA" w:rsidRPr="00F262CA">
        <w:t>е</w:t>
      </w:r>
      <w:r w:rsidRPr="00F262CA">
        <w:t xml:space="preserve">зд. Галактики. Большой Взрыв. Передний край планетологии. Поиск </w:t>
      </w:r>
      <w:proofErr w:type="spellStart"/>
      <w:r w:rsidRPr="00F262CA">
        <w:t>экзопланет</w:t>
      </w:r>
      <w:proofErr w:type="spellEnd"/>
      <w:r w:rsidRPr="00F262CA">
        <w:t xml:space="preserve">. </w:t>
      </w:r>
    </w:p>
    <w:p w:rsidR="00780A68" w:rsidRPr="00F262CA" w:rsidRDefault="00E72D33" w:rsidP="0040023A">
      <w:pPr>
        <w:ind w:firstLine="709"/>
        <w:jc w:val="both"/>
        <w:rPr>
          <w:b/>
        </w:rPr>
      </w:pPr>
      <w:r>
        <w:rPr>
          <w:b/>
        </w:rPr>
        <w:t>Естественнонаучная грамотность</w:t>
      </w:r>
      <w:r w:rsidR="00780A68" w:rsidRPr="00F262CA">
        <w:rPr>
          <w:b/>
        </w:rPr>
        <w:t xml:space="preserve"> </w:t>
      </w:r>
      <w:r w:rsidR="00B66EE5">
        <w:rPr>
          <w:b/>
        </w:rPr>
        <w:t>(</w:t>
      </w:r>
      <w:r>
        <w:rPr>
          <w:b/>
        </w:rPr>
        <w:t>5</w:t>
      </w:r>
      <w:r w:rsidR="00B66EE5">
        <w:rPr>
          <w:b/>
        </w:rPr>
        <w:t>ч)</w:t>
      </w:r>
    </w:p>
    <w:p w:rsidR="00780A68" w:rsidRPr="00E72D33" w:rsidRDefault="00E72D33" w:rsidP="00E72D33">
      <w:pPr>
        <w:spacing w:line="288" w:lineRule="auto"/>
        <w:ind w:right="-143"/>
        <w:jc w:val="both"/>
      </w:pPr>
      <w:r w:rsidRPr="00E72D33">
        <w:t>Ситуация «Луна» Ситуация «Движение воздуха», Ситуация «Прогноз погоды в турпоходе», Ситуация «Управление погодой», Ситуация «Время: единое и разное».</w:t>
      </w:r>
    </w:p>
    <w:p w:rsidR="00780A68" w:rsidRPr="00F262CA" w:rsidRDefault="00780A68" w:rsidP="0040023A">
      <w:pPr>
        <w:pStyle w:val="Default"/>
        <w:ind w:firstLine="709"/>
        <w:jc w:val="both"/>
      </w:pPr>
      <w:r w:rsidRPr="00F262CA">
        <w:rPr>
          <w:b/>
          <w:bCs/>
        </w:rPr>
        <w:t xml:space="preserve">Экскурсии </w:t>
      </w:r>
    </w:p>
    <w:p w:rsidR="00780A68" w:rsidRPr="00F262CA" w:rsidRDefault="00780A68" w:rsidP="0040023A">
      <w:pPr>
        <w:pStyle w:val="Default"/>
        <w:ind w:firstLine="709"/>
        <w:jc w:val="both"/>
      </w:pPr>
      <w:r w:rsidRPr="00F262CA">
        <w:t xml:space="preserve">В ходе </w:t>
      </w:r>
      <w:proofErr w:type="gramStart"/>
      <w:r w:rsidRPr="00F262CA">
        <w:t>реализации программы</w:t>
      </w:r>
      <w:proofErr w:type="gramEnd"/>
      <w:r w:rsidRPr="00F262CA">
        <w:t xml:space="preserve"> учащиеся обучаются: </w:t>
      </w:r>
    </w:p>
    <w:p w:rsidR="00780A68" w:rsidRPr="00F262CA" w:rsidRDefault="00780A68" w:rsidP="0040023A">
      <w:pPr>
        <w:pStyle w:val="Default"/>
        <w:ind w:firstLine="709"/>
        <w:jc w:val="both"/>
      </w:pPr>
      <w:r w:rsidRPr="00F262CA">
        <w:t>-работе с подвижной картой зв</w:t>
      </w:r>
      <w:r w:rsidR="00F262CA" w:rsidRPr="00F262CA">
        <w:t>е</w:t>
      </w:r>
      <w:r w:rsidRPr="00F262CA">
        <w:t xml:space="preserve">здного неба и армиллярной сферой; во время наблюдений дневного и вечернего неба во время астрономических сумерек, учатся: </w:t>
      </w:r>
    </w:p>
    <w:p w:rsidR="00780A68" w:rsidRPr="00F262CA" w:rsidRDefault="00780A68" w:rsidP="0040023A">
      <w:pPr>
        <w:pStyle w:val="Default"/>
        <w:ind w:firstLine="709"/>
        <w:jc w:val="both"/>
      </w:pPr>
      <w:r w:rsidRPr="00F262CA">
        <w:t xml:space="preserve">- ориентироваться на местности, находить на небе созвездия и планеты; </w:t>
      </w:r>
    </w:p>
    <w:p w:rsidR="00D80888" w:rsidRDefault="00780A68" w:rsidP="0040023A">
      <w:pPr>
        <w:pStyle w:val="a3"/>
        <w:spacing w:after="0"/>
        <w:ind w:firstLine="709"/>
        <w:jc w:val="both"/>
      </w:pPr>
      <w:r w:rsidRPr="00F262CA">
        <w:t>- следить за изменением вида зв</w:t>
      </w:r>
      <w:r w:rsidR="00F262CA" w:rsidRPr="00F262CA">
        <w:t>е</w:t>
      </w:r>
      <w:r w:rsidRPr="00F262CA">
        <w:t>здного неба в течение года, фаз Луны, мест восхода и захода Солнца и Луны в разное время года, а также высотой подъ</w:t>
      </w:r>
      <w:r w:rsidR="00F262CA" w:rsidRPr="00F262CA">
        <w:t>е</w:t>
      </w:r>
      <w:r w:rsidRPr="00F262CA">
        <w:t>ма светила над горизонтом.</w:t>
      </w:r>
    </w:p>
    <w:p w:rsidR="002674D9" w:rsidRDefault="002674D9" w:rsidP="002674D9">
      <w:pPr>
        <w:pStyle w:val="a3"/>
        <w:spacing w:after="0"/>
        <w:ind w:firstLine="709"/>
        <w:jc w:val="center"/>
      </w:pPr>
    </w:p>
    <w:p w:rsidR="002674D9" w:rsidRPr="00406AB0" w:rsidRDefault="002674D9" w:rsidP="002674D9">
      <w:pPr>
        <w:pStyle w:val="a3"/>
        <w:spacing w:after="0"/>
        <w:ind w:firstLine="709"/>
        <w:jc w:val="center"/>
        <w:rPr>
          <w:b/>
          <w:caps/>
          <w:kern w:val="24"/>
        </w:rPr>
      </w:pPr>
      <w:r w:rsidRPr="00406AB0">
        <w:rPr>
          <w:b/>
          <w:caps/>
          <w:kern w:val="24"/>
        </w:rPr>
        <w:t>7 класс</w:t>
      </w:r>
    </w:p>
    <w:p w:rsidR="002674D9" w:rsidRPr="00406AB0" w:rsidRDefault="002674D9" w:rsidP="00406AB0">
      <w:pPr>
        <w:ind w:firstLine="360"/>
        <w:rPr>
          <w:rFonts w:eastAsia="Times New Roman"/>
          <w:b/>
        </w:rPr>
      </w:pPr>
      <w:r w:rsidRPr="00406AB0">
        <w:rPr>
          <w:rFonts w:eastAsia="Times New Roman"/>
          <w:b/>
        </w:rPr>
        <w:t>Вселенная в прошлом (7 ч)</w:t>
      </w:r>
    </w:p>
    <w:p w:rsidR="00376B3F" w:rsidRDefault="00376B3F" w:rsidP="00406AB0">
      <w:pPr>
        <w:ind w:left="360" w:firstLine="709"/>
        <w:jc w:val="both"/>
      </w:pPr>
      <w:r w:rsidRPr="00376B3F">
        <w:rPr>
          <w:rFonts w:eastAsia="Times New Roman"/>
        </w:rPr>
        <w:t xml:space="preserve">Представление о Вселенной у древних народов Севера, Индии, Греции. Краткая история возникновения Стоунхенджа, его астрономическое назначение. Теоретические сведения об астрономических знаниях </w:t>
      </w:r>
      <w:proofErr w:type="gramStart"/>
      <w:r w:rsidRPr="00376B3F">
        <w:rPr>
          <w:rFonts w:eastAsia="Times New Roman"/>
        </w:rPr>
        <w:t>древних  Египтян</w:t>
      </w:r>
      <w:proofErr w:type="gramEnd"/>
      <w:r w:rsidRPr="00376B3F">
        <w:rPr>
          <w:rFonts w:eastAsia="Times New Roman"/>
        </w:rPr>
        <w:t>. Аристотель – человек, остановивший Землю и Николай Коперник – «Остановивший Солнце, сдвинувший Землю». Биографические сведения об Аристотеле и Копернике. Модели Солнечной Системы обоих ученых</w:t>
      </w:r>
      <w:r>
        <w:rPr>
          <w:rFonts w:eastAsia="Times New Roman"/>
        </w:rPr>
        <w:t xml:space="preserve">. </w:t>
      </w:r>
      <w:r w:rsidRPr="00376B3F">
        <w:rPr>
          <w:rFonts w:eastAsia="Times New Roman"/>
        </w:rPr>
        <w:t>Техника безопасности по наблюдению Солнца и других космических объектов, назначение светофильтров. Инструменты для наблюдения звездного неба: глаз, подзорная труба, бинокль, телескопы</w:t>
      </w:r>
    </w:p>
    <w:p w:rsidR="00376B3F" w:rsidRDefault="002674D9" w:rsidP="00406AB0">
      <w:pPr>
        <w:ind w:firstLine="709"/>
        <w:contextualSpacing/>
        <w:jc w:val="both"/>
        <w:rPr>
          <w:rFonts w:eastAsia="Times New Roman"/>
        </w:rPr>
      </w:pPr>
      <w:r w:rsidRPr="00376B3F">
        <w:rPr>
          <w:rFonts w:eastAsia="Times New Roman"/>
          <w:b/>
        </w:rPr>
        <w:t>Планета Земля (8 ч)</w:t>
      </w:r>
      <w:r w:rsidR="00376B3F" w:rsidRPr="00376B3F">
        <w:rPr>
          <w:rFonts w:eastAsia="Times New Roman"/>
        </w:rPr>
        <w:t xml:space="preserve"> </w:t>
      </w:r>
    </w:p>
    <w:p w:rsidR="00376B3F" w:rsidRPr="003D76E1" w:rsidRDefault="00376B3F" w:rsidP="00406AB0">
      <w:pPr>
        <w:ind w:firstLine="709"/>
        <w:contextualSpacing/>
        <w:jc w:val="both"/>
        <w:rPr>
          <w:rFonts w:eastAsia="Times New Roman"/>
        </w:rPr>
      </w:pPr>
      <w:r w:rsidRPr="003D76E1">
        <w:rPr>
          <w:rFonts w:eastAsia="Times New Roman"/>
        </w:rPr>
        <w:t>Земная атмосфера днем и ночью</w:t>
      </w:r>
      <w:r w:rsidR="00B44F82">
        <w:rPr>
          <w:rFonts w:eastAsia="Times New Roman"/>
        </w:rPr>
        <w:t xml:space="preserve">. </w:t>
      </w:r>
      <w:r w:rsidRPr="003D76E1">
        <w:rPr>
          <w:rFonts w:eastAsia="Times New Roman"/>
        </w:rPr>
        <w:t xml:space="preserve">Основные сведения о строении </w:t>
      </w:r>
      <w:proofErr w:type="gramStart"/>
      <w:r w:rsidRPr="003D76E1">
        <w:rPr>
          <w:rFonts w:eastAsia="Times New Roman"/>
        </w:rPr>
        <w:t>нашей  планеты</w:t>
      </w:r>
      <w:proofErr w:type="gramEnd"/>
      <w:r w:rsidRPr="003D76E1">
        <w:rPr>
          <w:rFonts w:eastAsia="Times New Roman"/>
        </w:rPr>
        <w:t xml:space="preserve">. Объяснение механизма смены времен года. Демонстрация с помощью модели Земли и Солнца. </w:t>
      </w:r>
    </w:p>
    <w:p w:rsidR="002674D9" w:rsidRPr="00376B3F" w:rsidRDefault="00376B3F" w:rsidP="00406AB0">
      <w:pPr>
        <w:ind w:firstLine="709"/>
        <w:contextualSpacing/>
        <w:jc w:val="both"/>
        <w:rPr>
          <w:rFonts w:eastAsia="Times New Roman"/>
        </w:rPr>
      </w:pPr>
      <w:r w:rsidRPr="003D76E1">
        <w:rPr>
          <w:rFonts w:eastAsia="Times New Roman"/>
        </w:rPr>
        <w:t>Простейшие сведения о Луне как о космическом объекте, движение Луны вокруг Земли, фазы Луны. Зарисовка пейзажа с лунным небом, правильное изображение месяца и поиск ошибок изображения Луны на картинках. Наблюдение фаз Луны</w:t>
      </w:r>
      <w:r w:rsidR="00B44F82"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 w:rsidRPr="00376B3F">
        <w:rPr>
          <w:rFonts w:eastAsia="Times New Roman"/>
        </w:rPr>
        <w:t xml:space="preserve">Роль лунного календаря в нашей жизни, сфера его использования. Закрепление понятий новолуние, полнолуние, четверть Луны, фаза Луны. </w:t>
      </w:r>
    </w:p>
    <w:p w:rsidR="00B44F82" w:rsidRDefault="002674D9" w:rsidP="00406AB0">
      <w:pPr>
        <w:ind w:firstLine="709"/>
        <w:contextualSpacing/>
        <w:jc w:val="both"/>
        <w:rPr>
          <w:rFonts w:eastAsia="Times New Roman"/>
        </w:rPr>
      </w:pPr>
      <w:r w:rsidRPr="003D76E1">
        <w:rPr>
          <w:rFonts w:eastAsia="Times New Roman"/>
          <w:b/>
        </w:rPr>
        <w:t>Звездное небо</w:t>
      </w:r>
      <w:r>
        <w:rPr>
          <w:rFonts w:eastAsia="Times New Roman"/>
          <w:b/>
        </w:rPr>
        <w:t xml:space="preserve"> (8 ч)</w:t>
      </w:r>
      <w:r w:rsidR="00B44F82" w:rsidRPr="00B44F82">
        <w:rPr>
          <w:rFonts w:eastAsia="Times New Roman"/>
        </w:rPr>
        <w:t xml:space="preserve"> </w:t>
      </w:r>
    </w:p>
    <w:p w:rsidR="00B44F82" w:rsidRDefault="00B44F82" w:rsidP="00406AB0">
      <w:pPr>
        <w:ind w:firstLine="709"/>
        <w:contextualSpacing/>
        <w:jc w:val="both"/>
      </w:pPr>
      <w:r>
        <w:rPr>
          <w:rFonts w:eastAsia="Times New Roman"/>
        </w:rPr>
        <w:lastRenderedPageBreak/>
        <w:t>Из чего состоит звезда?</w:t>
      </w:r>
      <w:r w:rsidRPr="003D76E1">
        <w:rPr>
          <w:rFonts w:eastAsia="Times New Roman"/>
        </w:rPr>
        <w:t xml:space="preserve"> Ближайшая</w:t>
      </w:r>
      <w:r>
        <w:rPr>
          <w:rFonts w:eastAsia="Times New Roman"/>
        </w:rPr>
        <w:t xml:space="preserve"> к Земле</w:t>
      </w:r>
      <w:r w:rsidRPr="003D76E1">
        <w:rPr>
          <w:rFonts w:eastAsia="Times New Roman"/>
        </w:rPr>
        <w:t xml:space="preserve"> звезда – Солнце. Звездное небо. Определение созвездия. Наглядная демонстрация факта о различной удаленности звезд, входящих в</w:t>
      </w:r>
      <w:r>
        <w:rPr>
          <w:rFonts w:eastAsia="Times New Roman"/>
        </w:rPr>
        <w:t xml:space="preserve"> одно</w:t>
      </w:r>
      <w:r w:rsidRPr="003D76E1">
        <w:rPr>
          <w:rFonts w:eastAsia="Times New Roman"/>
        </w:rPr>
        <w:t xml:space="preserve"> созвездие – создание учащ</w:t>
      </w:r>
      <w:r>
        <w:rPr>
          <w:rFonts w:eastAsia="Times New Roman"/>
        </w:rPr>
        <w:t xml:space="preserve">имися модели созвездия </w:t>
      </w:r>
      <w:proofErr w:type="spellStart"/>
      <w:r>
        <w:rPr>
          <w:rFonts w:eastAsia="Times New Roman"/>
        </w:rPr>
        <w:t>Кассиопе.</w:t>
      </w:r>
      <w:r w:rsidRPr="003D76E1">
        <w:rPr>
          <w:rFonts w:eastAsia="Times New Roman"/>
        </w:rPr>
        <w:t>Демонстрация</w:t>
      </w:r>
      <w:proofErr w:type="spellEnd"/>
      <w:r w:rsidRPr="003D76E1">
        <w:rPr>
          <w:rFonts w:eastAsia="Times New Roman"/>
        </w:rPr>
        <w:t xml:space="preserve"> северного и южного полушария. Знакомство с созвездиями, которые могут наблюдать, жители Северной Америки и мы – жители Евразии. Знакомство с созвездиями, которые могут наблюдать жители Австралии, Африки, Южные Американцы. Упорядоченное расположение звезд в космическом пространстве.</w:t>
      </w:r>
      <w:r>
        <w:rPr>
          <w:rFonts w:eastAsia="Times New Roman"/>
        </w:rPr>
        <w:t xml:space="preserve"> Скопления звезд.</w:t>
      </w:r>
      <w:r w:rsidRPr="003D76E1">
        <w:rPr>
          <w:rFonts w:eastAsia="Times New Roman"/>
        </w:rPr>
        <w:t xml:space="preserve"> Условия видимости Млечного пути, легенды разных народов о Нашей Галактике. </w:t>
      </w:r>
    </w:p>
    <w:p w:rsidR="00B44F82" w:rsidRDefault="002674D9" w:rsidP="00406AB0">
      <w:pPr>
        <w:ind w:firstLine="709"/>
        <w:contextualSpacing/>
        <w:jc w:val="both"/>
        <w:rPr>
          <w:rFonts w:eastAsia="Times New Roman"/>
        </w:rPr>
      </w:pPr>
      <w:r w:rsidRPr="003D76E1">
        <w:rPr>
          <w:rFonts w:eastAsia="Times New Roman"/>
          <w:b/>
        </w:rPr>
        <w:t>Солнечная Система</w:t>
      </w:r>
      <w:r>
        <w:rPr>
          <w:rFonts w:eastAsia="Times New Roman"/>
          <w:b/>
        </w:rPr>
        <w:t xml:space="preserve"> (</w:t>
      </w:r>
      <w:r w:rsidR="003755E7">
        <w:rPr>
          <w:rFonts w:eastAsia="Times New Roman"/>
          <w:b/>
        </w:rPr>
        <w:t>6</w:t>
      </w:r>
      <w:r>
        <w:rPr>
          <w:rFonts w:eastAsia="Times New Roman"/>
          <w:b/>
        </w:rPr>
        <w:t xml:space="preserve"> ч)</w:t>
      </w:r>
      <w:r w:rsidR="00B44F82" w:rsidRPr="00B44F82">
        <w:rPr>
          <w:rFonts w:eastAsia="Times New Roman"/>
        </w:rPr>
        <w:t xml:space="preserve"> </w:t>
      </w:r>
    </w:p>
    <w:p w:rsidR="00B44F82" w:rsidRPr="003D76E1" w:rsidRDefault="00B44F82" w:rsidP="00406AB0">
      <w:pPr>
        <w:ind w:firstLine="709"/>
        <w:contextualSpacing/>
        <w:jc w:val="both"/>
        <w:rPr>
          <w:rFonts w:eastAsia="Times New Roman"/>
        </w:rPr>
      </w:pPr>
      <w:r w:rsidRPr="003D76E1">
        <w:rPr>
          <w:rFonts w:eastAsia="Times New Roman"/>
        </w:rPr>
        <w:t xml:space="preserve">Что такое Солнце? Почему к Солнцу не летают космические аппараты? Солнечный свет и жизнь на Земле. Размеры Солнца по сравнению с Землей. Техника безопасности </w:t>
      </w:r>
      <w:proofErr w:type="gramStart"/>
      <w:r w:rsidRPr="003D76E1">
        <w:rPr>
          <w:rFonts w:eastAsia="Times New Roman"/>
        </w:rPr>
        <w:t>при  наблюдении</w:t>
      </w:r>
      <w:proofErr w:type="gramEnd"/>
      <w:r w:rsidRPr="003D76E1">
        <w:rPr>
          <w:rFonts w:eastAsia="Times New Roman"/>
        </w:rPr>
        <w:t xml:space="preserve"> Солнца. Что такое планета. Можно ли увидеть планеты с Земли?  Планеты Солнечной Системы. Условия возникновения парада планет</w:t>
      </w:r>
      <w:r>
        <w:rPr>
          <w:rFonts w:eastAsia="Times New Roman"/>
        </w:rPr>
        <w:t xml:space="preserve">. </w:t>
      </w:r>
      <w:r w:rsidRPr="003D76E1">
        <w:rPr>
          <w:rFonts w:eastAsia="Times New Roman"/>
        </w:rPr>
        <w:t xml:space="preserve">Знакомство с астероидами как малыми телами Солнечной Системы. Пояс астероидов. Знакомство с кометами и облаком </w:t>
      </w:r>
      <w:proofErr w:type="spellStart"/>
      <w:r w:rsidRPr="003D76E1">
        <w:rPr>
          <w:rFonts w:eastAsia="Times New Roman"/>
        </w:rPr>
        <w:t>Оорта</w:t>
      </w:r>
      <w:proofErr w:type="spellEnd"/>
      <w:r w:rsidRPr="003D76E1">
        <w:rPr>
          <w:rFonts w:eastAsia="Times New Roman"/>
        </w:rPr>
        <w:t xml:space="preserve">. </w:t>
      </w:r>
    </w:p>
    <w:p w:rsidR="002674D9" w:rsidRDefault="00B44F82" w:rsidP="00406AB0">
      <w:pPr>
        <w:ind w:firstLine="709"/>
        <w:contextualSpacing/>
        <w:jc w:val="both"/>
        <w:rPr>
          <w:rFonts w:eastAsia="Times New Roman"/>
          <w:b/>
        </w:rPr>
      </w:pPr>
      <w:r w:rsidRPr="003D76E1">
        <w:rPr>
          <w:rFonts w:eastAsia="Times New Roman"/>
        </w:rPr>
        <w:t>Что такое метеоры</w:t>
      </w:r>
      <w:r>
        <w:rPr>
          <w:rFonts w:eastAsia="Times New Roman"/>
        </w:rPr>
        <w:t>.</w:t>
      </w:r>
      <w:r w:rsidRPr="003D76E1">
        <w:rPr>
          <w:rFonts w:eastAsia="Times New Roman"/>
        </w:rPr>
        <w:t xml:space="preserve"> Когда можно наблюдать звездопад</w:t>
      </w:r>
      <w:r>
        <w:rPr>
          <w:rFonts w:eastAsia="Times New Roman"/>
        </w:rPr>
        <w:t>.</w:t>
      </w:r>
      <w:r w:rsidR="00140034">
        <w:rPr>
          <w:rFonts w:eastAsia="Times New Roman"/>
        </w:rPr>
        <w:t xml:space="preserve"> </w:t>
      </w:r>
      <w:r w:rsidRPr="003D76E1">
        <w:rPr>
          <w:rFonts w:eastAsia="Times New Roman"/>
        </w:rPr>
        <w:t>Что такое метеорит</w:t>
      </w:r>
      <w:r>
        <w:rPr>
          <w:rFonts w:eastAsia="Times New Roman"/>
        </w:rPr>
        <w:t>.</w:t>
      </w:r>
      <w:r w:rsidRPr="003D76E1">
        <w:rPr>
          <w:rFonts w:eastAsia="Times New Roman"/>
        </w:rPr>
        <w:t xml:space="preserve"> В чем отличие метеорита от метеора. Падение метеоритов на Землю и другие планеты. </w:t>
      </w:r>
    </w:p>
    <w:p w:rsidR="002674D9" w:rsidRDefault="003755E7" w:rsidP="00406AB0">
      <w:pPr>
        <w:ind w:firstLine="709"/>
        <w:rPr>
          <w:b/>
          <w:kern w:val="0"/>
        </w:rPr>
      </w:pPr>
      <w:r>
        <w:rPr>
          <w:b/>
        </w:rPr>
        <w:t>Естественнонаучная грамотность</w:t>
      </w:r>
      <w:r>
        <w:rPr>
          <w:b/>
          <w:kern w:val="0"/>
        </w:rPr>
        <w:t xml:space="preserve"> (5</w:t>
      </w:r>
      <w:r w:rsidR="002674D9" w:rsidRPr="00B44F82">
        <w:rPr>
          <w:b/>
          <w:kern w:val="0"/>
        </w:rPr>
        <w:t xml:space="preserve"> часа)</w:t>
      </w:r>
    </w:p>
    <w:p w:rsidR="00B44F82" w:rsidRPr="003755E7" w:rsidRDefault="003755E7" w:rsidP="003755E7">
      <w:pPr>
        <w:pStyle w:val="Default"/>
      </w:pPr>
      <w:r w:rsidRPr="003755E7">
        <w:t>Ситуация «Солнечное затмение», Ситуация «Неспокойное Солнце»,</w:t>
      </w:r>
      <w:r>
        <w:t xml:space="preserve"> </w:t>
      </w:r>
      <w:r w:rsidRPr="003755E7">
        <w:t>Ситуация «Зачем тормозить метеорит», Ситуация «Жизнь вне Земли», Ситуация «Когда Земля станет пустыней?»</w:t>
      </w:r>
    </w:p>
    <w:p w:rsidR="00D80888" w:rsidRPr="00F262CA" w:rsidRDefault="00D80888" w:rsidP="00D80888">
      <w:pPr>
        <w:pStyle w:val="a3"/>
        <w:jc w:val="both"/>
        <w:rPr>
          <w:b/>
          <w:color w:val="000000"/>
        </w:rPr>
        <w:sectPr w:rsidR="00D80888" w:rsidRPr="00F262CA" w:rsidSect="00620AC9">
          <w:pgSz w:w="11906" w:h="16838"/>
          <w:pgMar w:top="851" w:right="851" w:bottom="851" w:left="1134" w:header="720" w:footer="720" w:gutter="0"/>
          <w:cols w:space="720"/>
        </w:sectPr>
      </w:pPr>
    </w:p>
    <w:p w:rsidR="003755E7" w:rsidRDefault="003755E7" w:rsidP="00353163">
      <w:pPr>
        <w:pStyle w:val="1"/>
        <w:jc w:val="right"/>
      </w:pPr>
      <w:bookmarkStart w:id="3" w:name="_Toc462570182"/>
    </w:p>
    <w:bookmarkEnd w:id="3"/>
    <w:p w:rsidR="00353163" w:rsidRDefault="00353163" w:rsidP="00353163">
      <w:pPr>
        <w:pStyle w:val="1"/>
        <w:jc w:val="right"/>
      </w:pPr>
    </w:p>
    <w:tbl>
      <w:tblPr>
        <w:tblW w:w="13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2187"/>
        <w:gridCol w:w="993"/>
        <w:gridCol w:w="4393"/>
        <w:gridCol w:w="3012"/>
        <w:gridCol w:w="1636"/>
        <w:gridCol w:w="18"/>
      </w:tblGrid>
      <w:tr w:rsidR="007A573B" w:rsidRPr="0039699A" w:rsidTr="00FE3E1E">
        <w:trPr>
          <w:gridAfter w:val="1"/>
          <w:wAfter w:w="18" w:type="dxa"/>
          <w:trHeight w:val="67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73B" w:rsidRPr="0039699A" w:rsidRDefault="007A573B" w:rsidP="001464D8">
            <w:pPr>
              <w:jc w:val="center"/>
              <w:rPr>
                <w:b/>
                <w:sz w:val="20"/>
                <w:szCs w:val="20"/>
              </w:rPr>
            </w:pPr>
            <w:r w:rsidRPr="0039699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3B" w:rsidRPr="0039699A" w:rsidRDefault="003755E7" w:rsidP="007A573B">
            <w:pPr>
              <w:jc w:val="center"/>
              <w:rPr>
                <w:b/>
                <w:sz w:val="20"/>
                <w:szCs w:val="20"/>
              </w:rPr>
            </w:pPr>
            <w:r w:rsidRPr="003755E7">
              <w:rPr>
                <w:b/>
                <w:sz w:val="20"/>
                <w:szCs w:val="20"/>
              </w:rPr>
              <w:t>Темы, раскрывающие данный раздел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73B" w:rsidRPr="0039699A" w:rsidRDefault="007A573B" w:rsidP="001464D8">
            <w:pPr>
              <w:jc w:val="center"/>
              <w:rPr>
                <w:b/>
                <w:sz w:val="20"/>
                <w:szCs w:val="20"/>
              </w:rPr>
            </w:pPr>
            <w:r w:rsidRPr="0039699A">
              <w:rPr>
                <w:b/>
                <w:sz w:val="20"/>
                <w:szCs w:val="20"/>
              </w:rPr>
              <w:t>Кол-во</w:t>
            </w:r>
          </w:p>
          <w:p w:rsidR="007A573B" w:rsidRPr="0039699A" w:rsidRDefault="007A573B" w:rsidP="00066101">
            <w:pPr>
              <w:jc w:val="center"/>
              <w:rPr>
                <w:b/>
                <w:sz w:val="20"/>
                <w:szCs w:val="20"/>
              </w:rPr>
            </w:pPr>
            <w:r w:rsidRPr="0039699A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73B" w:rsidRPr="0039699A" w:rsidRDefault="003755E7" w:rsidP="007A57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Учебное содержание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73B" w:rsidRPr="0039699A" w:rsidRDefault="007A573B" w:rsidP="003755E7">
            <w:pPr>
              <w:jc w:val="center"/>
              <w:rPr>
                <w:b/>
                <w:sz w:val="20"/>
                <w:szCs w:val="20"/>
              </w:rPr>
            </w:pPr>
            <w:r w:rsidRPr="0039699A">
              <w:rPr>
                <w:b/>
                <w:sz w:val="20"/>
                <w:szCs w:val="20"/>
              </w:rPr>
              <w:t xml:space="preserve">Формы </w:t>
            </w:r>
            <w:r w:rsidR="003755E7">
              <w:rPr>
                <w:b/>
                <w:sz w:val="20"/>
                <w:szCs w:val="20"/>
              </w:rPr>
              <w:t>деятельности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73B" w:rsidRPr="0039699A" w:rsidRDefault="003755E7" w:rsidP="00D13D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Формы организации</w:t>
            </w:r>
          </w:p>
        </w:tc>
      </w:tr>
      <w:tr w:rsidR="007A573B" w:rsidRPr="0039699A" w:rsidTr="00FE3E1E">
        <w:trPr>
          <w:trHeight w:val="20"/>
          <w:jc w:val="center"/>
        </w:trPr>
        <w:tc>
          <w:tcPr>
            <w:tcW w:w="13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3B" w:rsidRPr="0039699A" w:rsidRDefault="007A573B" w:rsidP="003755E7">
            <w:pPr>
              <w:rPr>
                <w:b/>
                <w:color w:val="000000"/>
                <w:kern w:val="24"/>
                <w:sz w:val="20"/>
                <w:szCs w:val="20"/>
              </w:rPr>
            </w:pPr>
            <w:r w:rsidRPr="0039699A">
              <w:rPr>
                <w:b/>
                <w:color w:val="000000"/>
                <w:kern w:val="24"/>
                <w:sz w:val="20"/>
                <w:szCs w:val="20"/>
              </w:rPr>
              <w:t>РАЗДЕЛ 1. Введение (2 часа)</w:t>
            </w:r>
          </w:p>
        </w:tc>
      </w:tr>
      <w:tr w:rsidR="00FE3E1E" w:rsidRPr="0039699A" w:rsidTr="00FE3E1E">
        <w:trPr>
          <w:gridAfter w:val="1"/>
          <w:wAfter w:w="18" w:type="dxa"/>
          <w:trHeight w:val="92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pStyle w:val="Default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Наш адрес во Вселенной </w:t>
            </w:r>
          </w:p>
          <w:p w:rsidR="00FE3E1E" w:rsidRPr="0039699A" w:rsidRDefault="00FE3E1E" w:rsidP="00FE3E1E">
            <w:pPr>
              <w:pStyle w:val="Default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Телескоп. Новый взгляд на Вселенную 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center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Знакомство</w:t>
            </w:r>
            <w:r>
              <w:rPr>
                <w:sz w:val="20"/>
                <w:szCs w:val="20"/>
              </w:rPr>
              <w:t xml:space="preserve">, </w:t>
            </w:r>
            <w:r w:rsidRPr="0039699A">
              <w:rPr>
                <w:sz w:val="20"/>
                <w:szCs w:val="20"/>
              </w:rPr>
              <w:t>наблюдение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Просмотр презентации,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Бесед</w:t>
            </w:r>
            <w:r>
              <w:rPr>
                <w:sz w:val="20"/>
                <w:szCs w:val="20"/>
              </w:rPr>
              <w:t xml:space="preserve">, </w:t>
            </w:r>
            <w:r w:rsidRPr="0039699A">
              <w:rPr>
                <w:sz w:val="20"/>
                <w:szCs w:val="20"/>
              </w:rPr>
              <w:t xml:space="preserve">изготовление макета </w:t>
            </w:r>
            <w:proofErr w:type="spellStart"/>
            <w:r w:rsidRPr="0039699A">
              <w:rPr>
                <w:sz w:val="20"/>
                <w:szCs w:val="20"/>
              </w:rPr>
              <w:t>талескопа</w:t>
            </w:r>
            <w:proofErr w:type="spellEnd"/>
          </w:p>
        </w:tc>
      </w:tr>
      <w:tr w:rsidR="00FE3E1E" w:rsidRPr="0039699A" w:rsidTr="00FE3E1E">
        <w:trPr>
          <w:trHeight w:val="20"/>
          <w:jc w:val="center"/>
        </w:trPr>
        <w:tc>
          <w:tcPr>
            <w:tcW w:w="13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pStyle w:val="Default"/>
              <w:rPr>
                <w:sz w:val="20"/>
                <w:szCs w:val="20"/>
              </w:rPr>
            </w:pPr>
            <w:r w:rsidRPr="0039699A">
              <w:rPr>
                <w:b/>
                <w:bCs/>
                <w:caps/>
                <w:sz w:val="20"/>
                <w:szCs w:val="20"/>
              </w:rPr>
              <w:t xml:space="preserve">Раздел 2. </w:t>
            </w:r>
            <w:r w:rsidRPr="0039699A">
              <w:rPr>
                <w:b/>
                <w:bCs/>
                <w:sz w:val="20"/>
                <w:szCs w:val="20"/>
              </w:rPr>
              <w:t xml:space="preserve">История астрономии. </w:t>
            </w:r>
            <w:proofErr w:type="spellStart"/>
            <w:r w:rsidRPr="0039699A">
              <w:rPr>
                <w:b/>
                <w:bCs/>
                <w:sz w:val="20"/>
                <w:szCs w:val="20"/>
              </w:rPr>
              <w:t>Звѐздное</w:t>
            </w:r>
            <w:proofErr w:type="spellEnd"/>
            <w:r w:rsidRPr="0039699A">
              <w:rPr>
                <w:b/>
                <w:bCs/>
                <w:sz w:val="20"/>
                <w:szCs w:val="20"/>
              </w:rPr>
              <w:t xml:space="preserve"> небо (7 часов) </w:t>
            </w:r>
          </w:p>
        </w:tc>
      </w:tr>
      <w:tr w:rsidR="00FE3E1E" w:rsidRPr="0039699A" w:rsidTr="00FE3E1E">
        <w:trPr>
          <w:gridAfter w:val="1"/>
          <w:wAfter w:w="18" w:type="dxa"/>
          <w:trHeight w:val="322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pStyle w:val="Default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7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pStyle w:val="Default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Древнейшая из наук (</w:t>
            </w:r>
            <w:proofErr w:type="spellStart"/>
            <w:r w:rsidRPr="0039699A">
              <w:rPr>
                <w:sz w:val="20"/>
                <w:szCs w:val="20"/>
              </w:rPr>
              <w:t>археоастрономия</w:t>
            </w:r>
            <w:proofErr w:type="spellEnd"/>
            <w:r w:rsidRPr="0039699A">
              <w:rPr>
                <w:sz w:val="20"/>
                <w:szCs w:val="20"/>
              </w:rPr>
              <w:t xml:space="preserve">) </w:t>
            </w:r>
          </w:p>
          <w:p w:rsidR="00FE3E1E" w:rsidRPr="0039699A" w:rsidRDefault="00FE3E1E" w:rsidP="00FE3E1E">
            <w:pPr>
              <w:pStyle w:val="Default"/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Астрономия античности </w:t>
            </w:r>
          </w:p>
          <w:p w:rsidR="00FE3E1E" w:rsidRPr="0039699A" w:rsidRDefault="00FE3E1E" w:rsidP="00FE3E1E">
            <w:pPr>
              <w:pStyle w:val="Default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Астеризмы. Экскурсия по созвездиям </w:t>
            </w:r>
          </w:p>
          <w:p w:rsidR="00FE3E1E" w:rsidRPr="0039699A" w:rsidRDefault="00FE3E1E" w:rsidP="00FE3E1E">
            <w:pPr>
              <w:pStyle w:val="Default"/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Путешествие по звездной карте </w:t>
            </w:r>
          </w:p>
          <w:p w:rsidR="00FE3E1E" w:rsidRPr="0039699A" w:rsidRDefault="00FE3E1E" w:rsidP="00FE3E1E">
            <w:pPr>
              <w:pStyle w:val="Default"/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Небесная сфера. Небесные ориентиры </w:t>
            </w:r>
          </w:p>
          <w:p w:rsidR="00FE3E1E" w:rsidRPr="0039699A" w:rsidRDefault="00FE3E1E" w:rsidP="00FE3E1E">
            <w:pPr>
              <w:pStyle w:val="Default"/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Зодиак </w:t>
            </w:r>
          </w:p>
          <w:p w:rsidR="00FE3E1E" w:rsidRPr="0039699A" w:rsidRDefault="00FE3E1E" w:rsidP="00FE3E1E">
            <w:pPr>
              <w:jc w:val="center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Солнечный и лунный календари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center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Беседа, просмотр видео</w:t>
            </w:r>
          </w:p>
          <w:p w:rsidR="00FE3E1E" w:rsidRPr="0039699A" w:rsidRDefault="00FE3E1E" w:rsidP="00FE3E1E">
            <w:pPr>
              <w:jc w:val="center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Наблюдение, просмотр презентации </w:t>
            </w:r>
          </w:p>
          <w:p w:rsidR="00FE3E1E" w:rsidRPr="0039699A" w:rsidRDefault="00FE3E1E" w:rsidP="00FE3E1E">
            <w:pPr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просмотр презентации Вечерняя экскурсия</w:t>
            </w:r>
          </w:p>
          <w:p w:rsidR="00FE3E1E" w:rsidRPr="0039699A" w:rsidRDefault="00FE3E1E" w:rsidP="00FE3E1E">
            <w:pPr>
              <w:jc w:val="center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Работа с рисунками, </w:t>
            </w:r>
          </w:p>
          <w:p w:rsidR="00FE3E1E" w:rsidRPr="0039699A" w:rsidRDefault="00FE3E1E" w:rsidP="00FE3E1E">
            <w:pPr>
              <w:jc w:val="center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 работа с каратами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Работа с календарями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Дискуссия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Создание презентации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Экскурсия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изготовление макета звездного неба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Работа с раздаточным материалом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Работа с картами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Заполнение календаря</w:t>
            </w:r>
          </w:p>
        </w:tc>
      </w:tr>
      <w:tr w:rsidR="00FE3E1E" w:rsidRPr="0039699A" w:rsidTr="00FE3E1E">
        <w:trPr>
          <w:trHeight w:val="20"/>
          <w:jc w:val="center"/>
        </w:trPr>
        <w:tc>
          <w:tcPr>
            <w:tcW w:w="13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rPr>
                <w:b/>
                <w:bCs/>
                <w:kern w:val="0"/>
                <w:sz w:val="20"/>
                <w:szCs w:val="20"/>
              </w:rPr>
            </w:pPr>
            <w:r w:rsidRPr="0039699A">
              <w:rPr>
                <w:b/>
                <w:caps/>
                <w:kern w:val="0"/>
                <w:sz w:val="20"/>
                <w:szCs w:val="20"/>
              </w:rPr>
              <w:t xml:space="preserve">Раздел </w:t>
            </w:r>
            <w:proofErr w:type="gramStart"/>
            <w:r w:rsidRPr="0039699A">
              <w:rPr>
                <w:b/>
                <w:caps/>
                <w:kern w:val="0"/>
                <w:sz w:val="20"/>
                <w:szCs w:val="20"/>
              </w:rPr>
              <w:t>3 .</w:t>
            </w:r>
            <w:r w:rsidRPr="0039699A">
              <w:rPr>
                <w:b/>
                <w:bCs/>
                <w:kern w:val="0"/>
                <w:sz w:val="20"/>
                <w:szCs w:val="20"/>
              </w:rPr>
              <w:t>Земля</w:t>
            </w:r>
            <w:proofErr w:type="gramEnd"/>
            <w:r w:rsidRPr="0039699A">
              <w:rPr>
                <w:b/>
                <w:bCs/>
                <w:kern w:val="0"/>
                <w:sz w:val="20"/>
                <w:szCs w:val="20"/>
              </w:rPr>
              <w:t xml:space="preserve"> (рождение Солнечной системы и Земли, стихии Земли, изучение</w:t>
            </w:r>
            <w:r>
              <w:rPr>
                <w:b/>
                <w:bCs/>
                <w:kern w:val="0"/>
                <w:sz w:val="20"/>
                <w:szCs w:val="20"/>
              </w:rPr>
              <w:t xml:space="preserve"> </w:t>
            </w:r>
            <w:r w:rsidRPr="0039699A">
              <w:rPr>
                <w:b/>
                <w:bCs/>
                <w:kern w:val="0"/>
                <w:sz w:val="20"/>
                <w:szCs w:val="20"/>
              </w:rPr>
              <w:t>формы Земли и доказательство ее вращения). Луна (движение и фазы) (6 часов)</w:t>
            </w:r>
          </w:p>
        </w:tc>
      </w:tr>
      <w:tr w:rsidR="00FE3E1E" w:rsidRPr="0039699A" w:rsidTr="00FE3E1E">
        <w:trPr>
          <w:gridAfter w:val="1"/>
          <w:wAfter w:w="18" w:type="dxa"/>
          <w:trHeight w:val="207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pStyle w:val="Default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pStyle w:val="Default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Фазы Луны. Солнечные и лунные затмения </w:t>
            </w:r>
          </w:p>
          <w:p w:rsidR="00FE3E1E" w:rsidRPr="0039699A" w:rsidRDefault="00FE3E1E" w:rsidP="00FE3E1E">
            <w:pPr>
              <w:pStyle w:val="Default"/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Рождение Солнечной системы </w:t>
            </w:r>
          </w:p>
          <w:p w:rsidR="00FE3E1E" w:rsidRPr="0039699A" w:rsidRDefault="00FE3E1E" w:rsidP="00FE3E1E">
            <w:pPr>
              <w:pStyle w:val="Default"/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Формирование Земли и </w:t>
            </w:r>
            <w:proofErr w:type="gramStart"/>
            <w:r w:rsidRPr="0039699A">
              <w:rPr>
                <w:sz w:val="20"/>
                <w:szCs w:val="20"/>
              </w:rPr>
              <w:t>Луны .</w:t>
            </w:r>
            <w:proofErr w:type="gramEnd"/>
          </w:p>
          <w:p w:rsidR="00FE3E1E" w:rsidRPr="0039699A" w:rsidRDefault="00FE3E1E" w:rsidP="00FE3E1E">
            <w:pPr>
              <w:pStyle w:val="Default"/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Строение и возраст Земли </w:t>
            </w:r>
          </w:p>
          <w:p w:rsidR="00FE3E1E" w:rsidRPr="0039699A" w:rsidRDefault="00FE3E1E" w:rsidP="00FE3E1E">
            <w:pPr>
              <w:pStyle w:val="ac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699A">
              <w:rPr>
                <w:rFonts w:ascii="Times New Roman" w:hAnsi="Times New Roman"/>
                <w:sz w:val="20"/>
                <w:szCs w:val="20"/>
              </w:rPr>
              <w:t>Космические факторы, повлиявшие на зарождение жизни на Земле</w:t>
            </w:r>
          </w:p>
          <w:p w:rsidR="00FE3E1E" w:rsidRPr="0039699A" w:rsidRDefault="00FE3E1E" w:rsidP="00FE3E1E">
            <w:pPr>
              <w:jc w:val="center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Далекая и близкая Луна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center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Беседа. Работа с рисунками, Вечерняя экскурсия</w:t>
            </w:r>
          </w:p>
          <w:p w:rsidR="00FE3E1E" w:rsidRPr="0039699A" w:rsidRDefault="00FE3E1E" w:rsidP="00FE3E1E">
            <w:pPr>
              <w:jc w:val="center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Просмотр видео, беседа. </w:t>
            </w:r>
          </w:p>
          <w:p w:rsidR="00FE3E1E" w:rsidRPr="0039699A" w:rsidRDefault="00FE3E1E" w:rsidP="00FE3E1E">
            <w:pPr>
              <w:jc w:val="center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Наблюдение, просмотр презентации</w:t>
            </w:r>
          </w:p>
          <w:p w:rsidR="00FE3E1E" w:rsidRPr="0039699A" w:rsidRDefault="00FE3E1E" w:rsidP="00FE3E1E">
            <w:pPr>
              <w:jc w:val="center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Работа с рисунками, беседа</w:t>
            </w:r>
          </w:p>
          <w:p w:rsidR="00FE3E1E" w:rsidRPr="0039699A" w:rsidRDefault="00FE3E1E" w:rsidP="00FE3E1E">
            <w:pPr>
              <w:jc w:val="center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Просмотр видео</w:t>
            </w:r>
          </w:p>
          <w:p w:rsidR="00FE3E1E" w:rsidRPr="0039699A" w:rsidRDefault="00FE3E1E" w:rsidP="00FE3E1E">
            <w:pPr>
              <w:jc w:val="center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Вечерняя экскурсия, изготовление макета Луны.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Работа с чертежами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Беседа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Дискуссия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Работа с рисунками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Беседа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Работа с рисунками,</w:t>
            </w:r>
          </w:p>
        </w:tc>
      </w:tr>
      <w:tr w:rsidR="00FE3E1E" w:rsidRPr="0039699A" w:rsidTr="00FE3E1E">
        <w:trPr>
          <w:trHeight w:val="20"/>
          <w:jc w:val="center"/>
        </w:trPr>
        <w:tc>
          <w:tcPr>
            <w:tcW w:w="13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rPr>
                <w:kern w:val="0"/>
                <w:sz w:val="20"/>
                <w:szCs w:val="20"/>
              </w:rPr>
            </w:pPr>
            <w:r w:rsidRPr="0039699A">
              <w:rPr>
                <w:b/>
                <w:color w:val="000000"/>
                <w:kern w:val="0"/>
                <w:sz w:val="20"/>
                <w:szCs w:val="20"/>
              </w:rPr>
              <w:t xml:space="preserve">РАЗДЕЛ 4. </w:t>
            </w:r>
            <w:r w:rsidRPr="0039699A">
              <w:rPr>
                <w:b/>
                <w:bCs/>
                <w:kern w:val="0"/>
                <w:sz w:val="20"/>
                <w:szCs w:val="20"/>
              </w:rPr>
              <w:t xml:space="preserve">Солнечная система (8часов) </w:t>
            </w:r>
          </w:p>
        </w:tc>
      </w:tr>
      <w:tr w:rsidR="00FE3E1E" w:rsidRPr="0039699A" w:rsidTr="00FE3E1E">
        <w:trPr>
          <w:gridAfter w:val="1"/>
          <w:wAfter w:w="18" w:type="dxa"/>
          <w:trHeight w:val="2826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pStyle w:val="Default"/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8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pStyle w:val="Default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Меркурий и Венера – внутренние планеты </w:t>
            </w:r>
          </w:p>
          <w:p w:rsidR="00FE3E1E" w:rsidRPr="0039699A" w:rsidRDefault="00FE3E1E" w:rsidP="00FE3E1E">
            <w:pPr>
              <w:pStyle w:val="Default"/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Красная планета Марс.</w:t>
            </w:r>
          </w:p>
          <w:p w:rsidR="00FE3E1E" w:rsidRPr="0039699A" w:rsidRDefault="00FE3E1E" w:rsidP="00FE3E1E">
            <w:pPr>
              <w:pStyle w:val="Default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Юпитер - первый среди гигантов </w:t>
            </w:r>
          </w:p>
          <w:p w:rsidR="00FE3E1E" w:rsidRPr="0039699A" w:rsidRDefault="00FE3E1E" w:rsidP="00FE3E1E">
            <w:pPr>
              <w:pStyle w:val="Default"/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Сатурн - властелин колец </w:t>
            </w:r>
          </w:p>
          <w:p w:rsidR="00FE3E1E" w:rsidRPr="0039699A" w:rsidRDefault="00FE3E1E" w:rsidP="00FE3E1E">
            <w:pPr>
              <w:pStyle w:val="Default"/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Уран и Нептун – младшие братья в семействе гигантов </w:t>
            </w:r>
          </w:p>
          <w:p w:rsidR="00FE3E1E" w:rsidRPr="0039699A" w:rsidRDefault="00FE3E1E" w:rsidP="00FE3E1E">
            <w:pPr>
              <w:pStyle w:val="Default"/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Плутон и пояс </w:t>
            </w:r>
            <w:proofErr w:type="spellStart"/>
            <w:r w:rsidRPr="0039699A">
              <w:rPr>
                <w:sz w:val="20"/>
                <w:szCs w:val="20"/>
              </w:rPr>
              <w:t>Койпера</w:t>
            </w:r>
            <w:proofErr w:type="spellEnd"/>
            <w:r w:rsidRPr="0039699A">
              <w:rPr>
                <w:sz w:val="20"/>
                <w:szCs w:val="20"/>
              </w:rPr>
              <w:t xml:space="preserve"> </w:t>
            </w:r>
          </w:p>
          <w:p w:rsidR="00FE3E1E" w:rsidRPr="0039699A" w:rsidRDefault="00FE3E1E" w:rsidP="00FE3E1E">
            <w:pPr>
              <w:pStyle w:val="Default"/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Астероиды и метеориты 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Кометы и метеоры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Просмотр видео, зарисовка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Просмотр презентации. зарисовка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Просмотр презентации, беседа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 наблюдение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Просмотр презентации. Беседа. Изготовление макета Солнечной системы.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Зарисовка, работа с информацией</w:t>
            </w:r>
          </w:p>
          <w:p w:rsidR="00FE3E1E" w:rsidRPr="0039699A" w:rsidRDefault="00FE3E1E" w:rsidP="00FE3E1E">
            <w:pPr>
              <w:jc w:val="center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Построение схем, беседа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Просмотр видео, беседа.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Изготовление рисунков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Беседа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Дискуссия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Изготовление макета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Работа с рисунками,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дискуссия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</w:p>
        </w:tc>
      </w:tr>
      <w:tr w:rsidR="00FE3E1E" w:rsidRPr="0039699A" w:rsidTr="00FE3E1E">
        <w:trPr>
          <w:trHeight w:val="20"/>
          <w:jc w:val="center"/>
        </w:trPr>
        <w:tc>
          <w:tcPr>
            <w:tcW w:w="13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39699A">
              <w:rPr>
                <w:b/>
                <w:bCs/>
                <w:caps/>
                <w:sz w:val="20"/>
                <w:szCs w:val="20"/>
              </w:rPr>
              <w:t xml:space="preserve">Раздел 5 </w:t>
            </w:r>
            <w:r w:rsidRPr="0039699A">
              <w:rPr>
                <w:b/>
                <w:bCs/>
                <w:sz w:val="20"/>
                <w:szCs w:val="20"/>
              </w:rPr>
              <w:t>Звезды. Галактики. Эволюция Вселенной (6 часов)</w:t>
            </w:r>
          </w:p>
        </w:tc>
      </w:tr>
      <w:tr w:rsidR="00FE3E1E" w:rsidRPr="0039699A" w:rsidTr="00BE1D58">
        <w:trPr>
          <w:gridAfter w:val="1"/>
          <w:wAfter w:w="18" w:type="dxa"/>
          <w:trHeight w:val="235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pStyle w:val="Default"/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pStyle w:val="Default"/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Солнце – ближайшая звезда </w:t>
            </w:r>
          </w:p>
          <w:p w:rsidR="00FE3E1E" w:rsidRPr="0039699A" w:rsidRDefault="00FE3E1E" w:rsidP="00FE3E1E">
            <w:pPr>
              <w:pStyle w:val="Default"/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Звезды </w:t>
            </w:r>
          </w:p>
          <w:p w:rsidR="00FE3E1E" w:rsidRPr="0039699A" w:rsidRDefault="00FE3E1E" w:rsidP="00FE3E1E">
            <w:pPr>
              <w:pStyle w:val="Default"/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Судьбы звезд. Типы звезд </w:t>
            </w:r>
          </w:p>
          <w:p w:rsidR="00FE3E1E" w:rsidRPr="0039699A" w:rsidRDefault="00FE3E1E" w:rsidP="00FE3E1E">
            <w:pPr>
              <w:pStyle w:val="Default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Галактики </w:t>
            </w:r>
          </w:p>
          <w:p w:rsidR="00FE3E1E" w:rsidRPr="0039699A" w:rsidRDefault="00FE3E1E" w:rsidP="00FE3E1E">
            <w:pPr>
              <w:pStyle w:val="Default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Большой Взрыв 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Передний край планетологии. Поиск </w:t>
            </w:r>
            <w:proofErr w:type="spellStart"/>
            <w:r w:rsidRPr="0039699A">
              <w:rPr>
                <w:sz w:val="20"/>
                <w:szCs w:val="20"/>
              </w:rPr>
              <w:t>экзопланет</w:t>
            </w:r>
            <w:proofErr w:type="spellEnd"/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center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наблюдения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Просмотр презентации, заполнение карты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Анализ информации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Зарисовка Галактик</w:t>
            </w:r>
          </w:p>
          <w:p w:rsidR="00FE3E1E" w:rsidRPr="0039699A" w:rsidRDefault="00FE3E1E" w:rsidP="00FE3E1E">
            <w:pPr>
              <w:jc w:val="center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Просмотр видео, наблюдение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Беседа, наблюдение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Создание презентации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Работа с картами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Работа с раздаточным материалом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Работа с рисунками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Беседа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</w:p>
        </w:tc>
      </w:tr>
      <w:tr w:rsidR="00FE3E1E" w:rsidRPr="0039699A" w:rsidTr="00FE3E1E">
        <w:trPr>
          <w:trHeight w:val="20"/>
          <w:jc w:val="center"/>
        </w:trPr>
        <w:tc>
          <w:tcPr>
            <w:tcW w:w="13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РАЗДЕЛ </w:t>
            </w:r>
            <w:r w:rsidRPr="0039699A">
              <w:rPr>
                <w:b/>
                <w:sz w:val="20"/>
                <w:szCs w:val="20"/>
              </w:rPr>
              <w:t>6 Естественнонаучная грамотность (5 часов)</w:t>
            </w:r>
          </w:p>
        </w:tc>
      </w:tr>
      <w:tr w:rsidR="00FE3E1E" w:rsidRPr="0039699A" w:rsidTr="00C60B25">
        <w:trPr>
          <w:gridAfter w:val="1"/>
          <w:wAfter w:w="18" w:type="dxa"/>
          <w:trHeight w:val="253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spacing w:line="288" w:lineRule="auto"/>
              <w:ind w:right="-143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Ситуация «Луна»</w:t>
            </w:r>
          </w:p>
          <w:p w:rsidR="00FE3E1E" w:rsidRPr="0039699A" w:rsidRDefault="00FE3E1E" w:rsidP="00FE3E1E">
            <w:pPr>
              <w:spacing w:line="288" w:lineRule="auto"/>
              <w:ind w:right="-143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Ситуация «Движение воздуха»,</w:t>
            </w:r>
          </w:p>
          <w:p w:rsidR="00FE3E1E" w:rsidRPr="0039699A" w:rsidRDefault="00FE3E1E" w:rsidP="00FE3E1E">
            <w:pPr>
              <w:spacing w:line="288" w:lineRule="auto"/>
              <w:ind w:right="-143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Ситуация «Прогноз погоды в турпоходе»,</w:t>
            </w:r>
          </w:p>
          <w:p w:rsidR="00FE3E1E" w:rsidRPr="0039699A" w:rsidRDefault="00FE3E1E" w:rsidP="00FE3E1E">
            <w:pPr>
              <w:pStyle w:val="Default"/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Ситуация «Управление погодой»,</w:t>
            </w:r>
          </w:p>
          <w:p w:rsidR="00FE3E1E" w:rsidRPr="0039699A" w:rsidRDefault="00FE3E1E" w:rsidP="00FE3E1E">
            <w:pPr>
              <w:jc w:val="center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Ситуация «Время: единое и разное».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Просмотр презентации, беседа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 наблюдение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Создание презентации</w:t>
            </w:r>
          </w:p>
          <w:p w:rsidR="00FE3E1E" w:rsidRPr="0039699A" w:rsidRDefault="00FE3E1E" w:rsidP="00FE3E1E">
            <w:pPr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Работа с картами</w:t>
            </w:r>
          </w:p>
        </w:tc>
      </w:tr>
    </w:tbl>
    <w:p w:rsidR="004F75BF" w:rsidRDefault="004F75BF" w:rsidP="00B70493">
      <w:pPr>
        <w:pStyle w:val="c28"/>
        <w:spacing w:before="0" w:beforeAutospacing="0" w:after="0" w:afterAutospacing="0"/>
        <w:jc w:val="center"/>
        <w:rPr>
          <w:b/>
        </w:rPr>
        <w:sectPr w:rsidR="004F75BF" w:rsidSect="0076778F">
          <w:pgSz w:w="16838" w:h="11906" w:orient="landscape"/>
          <w:pgMar w:top="426" w:right="1134" w:bottom="851" w:left="1134" w:header="720" w:footer="720" w:gutter="0"/>
          <w:cols w:space="720"/>
        </w:sectPr>
      </w:pPr>
    </w:p>
    <w:p w:rsidR="004F75BF" w:rsidRDefault="004F75BF" w:rsidP="00E75653">
      <w:pPr>
        <w:jc w:val="center"/>
        <w:rPr>
          <w:b/>
        </w:rPr>
      </w:pPr>
      <w:proofErr w:type="spellStart"/>
      <w:r w:rsidRPr="00715118">
        <w:rPr>
          <w:b/>
        </w:rPr>
        <w:lastRenderedPageBreak/>
        <w:t>Колендарно</w:t>
      </w:r>
      <w:proofErr w:type="spellEnd"/>
      <w:r w:rsidRPr="00715118">
        <w:rPr>
          <w:b/>
        </w:rPr>
        <w:t>-тематическое планирование</w:t>
      </w:r>
      <w:r>
        <w:rPr>
          <w:b/>
        </w:rPr>
        <w:t xml:space="preserve"> (7 класс)</w:t>
      </w:r>
    </w:p>
    <w:p w:rsidR="00B66EE5" w:rsidRPr="00715118" w:rsidRDefault="00B66EE5" w:rsidP="004F75BF">
      <w:pPr>
        <w:rPr>
          <w:b/>
        </w:rPr>
      </w:pPr>
    </w:p>
    <w:tbl>
      <w:tblPr>
        <w:tblW w:w="14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2540"/>
        <w:gridCol w:w="993"/>
        <w:gridCol w:w="3756"/>
        <w:gridCol w:w="4536"/>
        <w:gridCol w:w="2019"/>
      </w:tblGrid>
      <w:tr w:rsidR="007A573B" w:rsidRPr="0039699A" w:rsidTr="00FE3E1E">
        <w:trPr>
          <w:trHeight w:val="56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73B" w:rsidRPr="0039699A" w:rsidRDefault="007A573B" w:rsidP="00B66EE5">
            <w:pPr>
              <w:jc w:val="center"/>
              <w:rPr>
                <w:b/>
                <w:sz w:val="20"/>
                <w:szCs w:val="20"/>
              </w:rPr>
            </w:pPr>
            <w:r w:rsidRPr="0039699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3B" w:rsidRPr="0039699A" w:rsidRDefault="007A573B" w:rsidP="007A573B">
            <w:pPr>
              <w:jc w:val="center"/>
              <w:rPr>
                <w:b/>
                <w:sz w:val="20"/>
                <w:szCs w:val="20"/>
              </w:rPr>
            </w:pPr>
            <w:r w:rsidRPr="0039699A">
              <w:rPr>
                <w:b/>
                <w:sz w:val="20"/>
                <w:szCs w:val="20"/>
              </w:rPr>
              <w:t>Тема занятия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73B" w:rsidRPr="0039699A" w:rsidRDefault="007A573B" w:rsidP="00B66EE5">
            <w:pPr>
              <w:jc w:val="center"/>
              <w:rPr>
                <w:b/>
                <w:sz w:val="20"/>
                <w:szCs w:val="20"/>
              </w:rPr>
            </w:pPr>
            <w:r w:rsidRPr="0039699A">
              <w:rPr>
                <w:b/>
                <w:sz w:val="20"/>
                <w:szCs w:val="20"/>
              </w:rPr>
              <w:t>Кол-во</w:t>
            </w:r>
          </w:p>
          <w:p w:rsidR="007A573B" w:rsidRPr="0039699A" w:rsidRDefault="007A573B" w:rsidP="00B66EE5">
            <w:pPr>
              <w:jc w:val="center"/>
              <w:rPr>
                <w:b/>
                <w:sz w:val="20"/>
                <w:szCs w:val="20"/>
              </w:rPr>
            </w:pPr>
            <w:r w:rsidRPr="0039699A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73B" w:rsidRPr="0039699A" w:rsidRDefault="00FE3E1E" w:rsidP="007A57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Учебное содержание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73B" w:rsidRPr="0039699A" w:rsidRDefault="007A573B" w:rsidP="00FE3E1E">
            <w:pPr>
              <w:rPr>
                <w:b/>
                <w:sz w:val="20"/>
                <w:szCs w:val="20"/>
              </w:rPr>
            </w:pPr>
            <w:r w:rsidRPr="0039699A">
              <w:rPr>
                <w:b/>
                <w:sz w:val="20"/>
                <w:szCs w:val="20"/>
              </w:rPr>
              <w:t xml:space="preserve">Формы </w:t>
            </w:r>
            <w:r w:rsidR="00FE3E1E">
              <w:rPr>
                <w:b/>
                <w:sz w:val="20"/>
                <w:szCs w:val="20"/>
              </w:rPr>
              <w:t>деятельности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73B" w:rsidRPr="0039699A" w:rsidRDefault="00FE3E1E" w:rsidP="007E3A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Формы организации</w:t>
            </w:r>
          </w:p>
        </w:tc>
      </w:tr>
      <w:tr w:rsidR="007A573B" w:rsidRPr="0039699A" w:rsidTr="00FE3E1E">
        <w:trPr>
          <w:trHeight w:val="20"/>
          <w:jc w:val="center"/>
        </w:trPr>
        <w:tc>
          <w:tcPr>
            <w:tcW w:w="14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3B" w:rsidRPr="0039699A" w:rsidRDefault="007A573B" w:rsidP="00FE3E1E">
            <w:pPr>
              <w:rPr>
                <w:b/>
                <w:color w:val="000000"/>
                <w:kern w:val="24"/>
                <w:sz w:val="20"/>
                <w:szCs w:val="20"/>
              </w:rPr>
            </w:pPr>
            <w:r w:rsidRPr="0039699A">
              <w:rPr>
                <w:b/>
                <w:color w:val="000000"/>
                <w:kern w:val="24"/>
                <w:sz w:val="20"/>
                <w:szCs w:val="20"/>
              </w:rPr>
              <w:t xml:space="preserve">РАЗДЕЛ 1. </w:t>
            </w:r>
            <w:r w:rsidRPr="0039699A">
              <w:rPr>
                <w:rFonts w:eastAsia="Times New Roman"/>
                <w:b/>
                <w:sz w:val="20"/>
                <w:szCs w:val="20"/>
              </w:rPr>
              <w:t>Вселенная в прошлом (7 ч)</w:t>
            </w:r>
          </w:p>
        </w:tc>
      </w:tr>
      <w:tr w:rsidR="00FE3E1E" w:rsidRPr="0039699A" w:rsidTr="00FE3E1E">
        <w:trPr>
          <w:trHeight w:val="253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78709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787099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78709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7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 xml:space="preserve">Мифы о Вселенной 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Древняя обсерватория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 xml:space="preserve">Звездная наука Египтян. Изготовление солнечных часов 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Аристотель и Коперник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Как наблюдают небо?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Обобщающий урок – игра «Знатоки»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 xml:space="preserve">Знакомство. Просмотр </w:t>
            </w:r>
            <w:proofErr w:type="gramStart"/>
            <w:r w:rsidRPr="0039699A">
              <w:rPr>
                <w:rFonts w:eastAsia="Times New Roman"/>
                <w:sz w:val="20"/>
                <w:szCs w:val="20"/>
              </w:rPr>
              <w:t>презентации ,</w:t>
            </w:r>
            <w:proofErr w:type="gramEnd"/>
            <w:r w:rsidRPr="0039699A">
              <w:rPr>
                <w:rFonts w:eastAsia="Times New Roman"/>
                <w:sz w:val="20"/>
                <w:szCs w:val="20"/>
              </w:rPr>
              <w:t xml:space="preserve"> беседа.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Просмотр презентации. Выполнение модели Стоунхенджа из пластилина, оборудование: пластилин, доска для пластилина, картон зеленого цвета, примерная поделка, трафарет, фонарик, плотная картонка-основа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оборудование: шаблоны циферблата и гномона, картон, клей, ножницы, компас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Просмотр презентации, портреты Аристотеля и Коперника, магниты, кроссворд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rPr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карточками для схемы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Конспект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Выполнение модели 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Изготовление солнечных часов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Отгадывание кроссворда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 xml:space="preserve">работа </w:t>
            </w:r>
            <w:proofErr w:type="gramStart"/>
            <w:r w:rsidRPr="0039699A">
              <w:rPr>
                <w:rFonts w:eastAsia="Times New Roman"/>
                <w:sz w:val="20"/>
                <w:szCs w:val="20"/>
              </w:rPr>
              <w:t>с  календарем</w:t>
            </w:r>
            <w:proofErr w:type="gramEnd"/>
            <w:r w:rsidRPr="0039699A">
              <w:rPr>
                <w:rFonts w:eastAsia="Times New Roman"/>
                <w:sz w:val="20"/>
                <w:szCs w:val="20"/>
              </w:rPr>
              <w:t xml:space="preserve"> астрономических событий на 2015 год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работа с методическим материалом</w:t>
            </w:r>
          </w:p>
        </w:tc>
      </w:tr>
      <w:tr w:rsidR="007A573B" w:rsidRPr="0039699A" w:rsidTr="00FE3E1E">
        <w:trPr>
          <w:trHeight w:val="20"/>
          <w:jc w:val="center"/>
        </w:trPr>
        <w:tc>
          <w:tcPr>
            <w:tcW w:w="14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3B" w:rsidRPr="0039699A" w:rsidRDefault="007A573B" w:rsidP="00FE3E1E">
            <w:pPr>
              <w:pStyle w:val="Default"/>
              <w:rPr>
                <w:sz w:val="20"/>
                <w:szCs w:val="20"/>
              </w:rPr>
            </w:pPr>
            <w:r w:rsidRPr="0039699A">
              <w:rPr>
                <w:b/>
                <w:bCs/>
                <w:caps/>
                <w:sz w:val="20"/>
                <w:szCs w:val="20"/>
              </w:rPr>
              <w:t xml:space="preserve">Раздел 2. </w:t>
            </w:r>
            <w:r w:rsidRPr="0039699A">
              <w:rPr>
                <w:b/>
                <w:sz w:val="20"/>
                <w:szCs w:val="20"/>
              </w:rPr>
              <w:t>Планета Земля (8 ч)</w:t>
            </w:r>
          </w:p>
        </w:tc>
      </w:tr>
      <w:tr w:rsidR="00FE3E1E" w:rsidRPr="0039699A" w:rsidTr="00AF0FA2">
        <w:trPr>
          <w:trHeight w:val="437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787099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8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Почему небо голубое?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Планета Земля – голубой шар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Создадим планету сами!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Почему днем светло, а ночью – темно?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Почему летом тепло, а зимой холодно?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Спутница Земли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Лунный календарь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Урок-игра «Почемучки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 xml:space="preserve">Просмотр </w:t>
            </w:r>
            <w:proofErr w:type="gramStart"/>
            <w:r w:rsidRPr="0039699A">
              <w:rPr>
                <w:rFonts w:eastAsia="Times New Roman"/>
                <w:sz w:val="20"/>
                <w:szCs w:val="20"/>
              </w:rPr>
              <w:t>презентации ,</w:t>
            </w:r>
            <w:proofErr w:type="gramEnd"/>
            <w:r w:rsidRPr="0039699A">
              <w:rPr>
                <w:rFonts w:eastAsia="Times New Roman"/>
                <w:sz w:val="20"/>
                <w:szCs w:val="20"/>
              </w:rPr>
              <w:t xml:space="preserve"> беседа, наблюдение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Просмотр презентации. Знакомство с глобусом.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 xml:space="preserve">Оборудование: пластилин, доска для пластилина, </w:t>
            </w:r>
            <w:proofErr w:type="spellStart"/>
            <w:r w:rsidRPr="0039699A">
              <w:rPr>
                <w:rFonts w:eastAsia="Times New Roman"/>
                <w:sz w:val="20"/>
                <w:szCs w:val="20"/>
              </w:rPr>
              <w:t>стикер</w:t>
            </w:r>
            <w:proofErr w:type="spellEnd"/>
            <w:r w:rsidRPr="0039699A">
              <w:rPr>
                <w:rFonts w:eastAsia="Times New Roman"/>
                <w:sz w:val="20"/>
                <w:szCs w:val="20"/>
              </w:rPr>
              <w:t>, поделка для примера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Работа с моделью Земли с предыдущего занятия, фонарь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Работа с моделью Земли фонарь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 xml:space="preserve">правильное изображение месяца и поиск ошибок изображения Луны на картинках. Наблюдение и зарисовка фаз Луны в течение недели в качестве домашнего задания 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Работа с методическим материалом для закрепления материала. Лунный календарь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методический материал к уроку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беседа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Работа с глобусом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Выполнение модели Земли.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Работа с моделью Земли с предыдущего занятия,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Зарисовка пейзажа с лунным небом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Зарисовка фаз Луны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Работа с лунным календарем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Работа с методическим материалом</w:t>
            </w:r>
          </w:p>
        </w:tc>
      </w:tr>
      <w:tr w:rsidR="007A573B" w:rsidRPr="0039699A" w:rsidTr="00FE3E1E">
        <w:trPr>
          <w:trHeight w:val="20"/>
          <w:jc w:val="center"/>
        </w:trPr>
        <w:tc>
          <w:tcPr>
            <w:tcW w:w="14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3B" w:rsidRPr="0039699A" w:rsidRDefault="007A573B" w:rsidP="00FE3E1E">
            <w:pPr>
              <w:rPr>
                <w:b/>
                <w:bCs/>
                <w:kern w:val="0"/>
                <w:sz w:val="20"/>
                <w:szCs w:val="20"/>
              </w:rPr>
            </w:pPr>
            <w:r w:rsidRPr="0039699A">
              <w:rPr>
                <w:b/>
                <w:caps/>
                <w:kern w:val="0"/>
                <w:sz w:val="20"/>
                <w:szCs w:val="20"/>
              </w:rPr>
              <w:lastRenderedPageBreak/>
              <w:t xml:space="preserve">Раздел </w:t>
            </w:r>
            <w:proofErr w:type="gramStart"/>
            <w:r w:rsidRPr="0039699A">
              <w:rPr>
                <w:b/>
                <w:caps/>
                <w:kern w:val="0"/>
                <w:sz w:val="20"/>
                <w:szCs w:val="20"/>
              </w:rPr>
              <w:t>3 .</w:t>
            </w:r>
            <w:proofErr w:type="gramEnd"/>
            <w:r w:rsidRPr="0039699A">
              <w:rPr>
                <w:rFonts w:eastAsia="Times New Roman"/>
                <w:b/>
                <w:sz w:val="20"/>
                <w:szCs w:val="20"/>
              </w:rPr>
              <w:t xml:space="preserve"> Звездное небо (8 ч)</w:t>
            </w:r>
          </w:p>
        </w:tc>
      </w:tr>
      <w:tr w:rsidR="00FE3E1E" w:rsidRPr="0039699A" w:rsidTr="00340366">
        <w:trPr>
          <w:trHeight w:val="483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8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Поговорим о звездах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«Черная дорожка посыпана горошком»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Что такое созвездие?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Созвездия северного полушария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Созвездия южного полушария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Млечный Путь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Изготовление макета «Наша Галактика»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Урок-игра – «Звездный час»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Просмотр презентации, беседа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 xml:space="preserve"> Методический материал: черный картон, старые стержни от ручек или шило, ножницы, карманный фонарик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 xml:space="preserve">Просмотр презентации. демонстрация факта о различной удаленности звезд, входящих в одно созвездие – создание учащимися модели созвездия Кассиопеи. 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Работа с картой звездного неба северного полушария.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Работа с Картой звездного неба южного полушария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 xml:space="preserve">Просмотр </w:t>
            </w:r>
            <w:proofErr w:type="gramStart"/>
            <w:r w:rsidRPr="0039699A">
              <w:rPr>
                <w:rFonts w:eastAsia="Times New Roman"/>
                <w:sz w:val="20"/>
                <w:szCs w:val="20"/>
              </w:rPr>
              <w:t>презентации .</w:t>
            </w:r>
            <w:proofErr w:type="gramEnd"/>
            <w:r w:rsidRPr="0039699A">
              <w:rPr>
                <w:rFonts w:eastAsia="Times New Roman"/>
                <w:sz w:val="20"/>
                <w:szCs w:val="20"/>
              </w:rPr>
              <w:t xml:space="preserve"> Вращение Нашей Галактики.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 xml:space="preserve">картон с вращательным </w:t>
            </w:r>
            <w:proofErr w:type="gramStart"/>
            <w:r w:rsidRPr="0039699A">
              <w:rPr>
                <w:rFonts w:eastAsia="Times New Roman"/>
                <w:sz w:val="20"/>
                <w:szCs w:val="20"/>
              </w:rPr>
              <w:t>механизмом .</w:t>
            </w:r>
            <w:proofErr w:type="gramEnd"/>
            <w:r w:rsidRPr="0039699A">
              <w:rPr>
                <w:rFonts w:eastAsia="Times New Roman"/>
                <w:sz w:val="20"/>
                <w:szCs w:val="20"/>
              </w:rPr>
              <w:t xml:space="preserve"> оборудование: черный картон, клей, ножницы, манка. Шаблон спиралевидной галактики, нить или веревочка, игла. 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Просмотр презентации. методический материал к уроку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Беседа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Создание модели лунно-звездного неба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беседа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Работа с контурной картой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Работа с контурной картой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работа с заготовкой галактического адреса.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Создание модели спиралевидной галактики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Работа с методическим материалом</w:t>
            </w:r>
          </w:p>
        </w:tc>
      </w:tr>
      <w:tr w:rsidR="00FE3E1E" w:rsidRPr="0039699A" w:rsidTr="00FE3E1E">
        <w:trPr>
          <w:trHeight w:val="20"/>
          <w:jc w:val="center"/>
        </w:trPr>
        <w:tc>
          <w:tcPr>
            <w:tcW w:w="14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rPr>
                <w:kern w:val="0"/>
                <w:sz w:val="20"/>
                <w:szCs w:val="20"/>
              </w:rPr>
            </w:pPr>
            <w:r w:rsidRPr="0039699A">
              <w:rPr>
                <w:b/>
                <w:color w:val="000000"/>
                <w:kern w:val="0"/>
                <w:sz w:val="20"/>
                <w:szCs w:val="20"/>
              </w:rPr>
              <w:t xml:space="preserve">РАЗДЕЛ 4. </w:t>
            </w:r>
            <w:r w:rsidRPr="0039699A">
              <w:rPr>
                <w:rFonts w:eastAsia="Times New Roman"/>
                <w:b/>
                <w:sz w:val="20"/>
                <w:szCs w:val="20"/>
              </w:rPr>
              <w:t>Солнечная Система (6 ч)</w:t>
            </w:r>
          </w:p>
        </w:tc>
      </w:tr>
      <w:tr w:rsidR="00FE3E1E" w:rsidRPr="0039699A" w:rsidTr="004B1A35">
        <w:trPr>
          <w:trHeight w:val="299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6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Самая близкая звезда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Планеты Солнечной Системы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Изготовление поделки «Парад планет»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Астероиды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Кометы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Падают ли зве</w:t>
            </w:r>
            <w:r>
              <w:rPr>
                <w:rFonts w:eastAsia="Times New Roman"/>
                <w:sz w:val="20"/>
                <w:szCs w:val="20"/>
              </w:rPr>
              <w:t>зды?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. Модель Солнца и Земли для сравнения размеров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 xml:space="preserve">Просмотр презентации. 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 xml:space="preserve">Выстраивание планет в парад. 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 xml:space="preserve">Изготовление модели астероида. Просмотр презентации, гуашь, кисточка, камешек 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Зарисовка кометы на поделке «Парад планет»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39699A">
              <w:rPr>
                <w:rFonts w:eastAsia="Times New Roman"/>
                <w:sz w:val="20"/>
                <w:szCs w:val="20"/>
              </w:rPr>
              <w:t xml:space="preserve">Просмотр презентации </w:t>
            </w:r>
          </w:p>
          <w:p w:rsidR="00FE3E1E" w:rsidRPr="0039699A" w:rsidRDefault="00FE3E1E" w:rsidP="00FE3E1E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Беседа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Работа с рисунками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Создание модели Солнечной Системы из пластилина на заготовках.</w:t>
            </w:r>
          </w:p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Изготовление пояса астероидов на поделке «Парад планет».</w:t>
            </w:r>
          </w:p>
          <w:p w:rsidR="00FE3E1E" w:rsidRPr="0039699A" w:rsidRDefault="00FE3E1E" w:rsidP="00FE3E1E">
            <w:pPr>
              <w:rPr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Зарисовка кометы</w:t>
            </w:r>
          </w:p>
        </w:tc>
      </w:tr>
      <w:tr w:rsidR="00FE3E1E" w:rsidRPr="0039699A" w:rsidTr="00FE3E1E">
        <w:trPr>
          <w:trHeight w:val="20"/>
          <w:jc w:val="center"/>
        </w:trPr>
        <w:tc>
          <w:tcPr>
            <w:tcW w:w="14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E1E" w:rsidRPr="00FE3E1E" w:rsidRDefault="00FE3E1E" w:rsidP="00FE3E1E">
            <w:pPr>
              <w:rPr>
                <w:b/>
                <w:kern w:val="0"/>
                <w:sz w:val="20"/>
                <w:szCs w:val="20"/>
              </w:rPr>
            </w:pPr>
            <w:r w:rsidRPr="00FE3E1E">
              <w:rPr>
                <w:b/>
                <w:sz w:val="20"/>
                <w:szCs w:val="20"/>
              </w:rPr>
              <w:t>РАЗДЕЛ 5.Естественнонаучная грамотность</w:t>
            </w:r>
            <w:r w:rsidRPr="00FE3E1E">
              <w:rPr>
                <w:b/>
                <w:kern w:val="0"/>
                <w:sz w:val="20"/>
                <w:szCs w:val="20"/>
              </w:rPr>
              <w:t xml:space="preserve"> (5 час</w:t>
            </w:r>
            <w:r>
              <w:rPr>
                <w:b/>
                <w:kern w:val="0"/>
                <w:sz w:val="20"/>
                <w:szCs w:val="20"/>
              </w:rPr>
              <w:t>ов</w:t>
            </w:r>
            <w:r w:rsidRPr="00FE3E1E">
              <w:rPr>
                <w:b/>
                <w:kern w:val="0"/>
                <w:sz w:val="20"/>
                <w:szCs w:val="20"/>
              </w:rPr>
              <w:t>)</w:t>
            </w:r>
          </w:p>
        </w:tc>
      </w:tr>
      <w:tr w:rsidR="00FE3E1E" w:rsidRPr="0039699A" w:rsidTr="008108C6">
        <w:trPr>
          <w:trHeight w:val="230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pStyle w:val="Default"/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 xml:space="preserve">Ситуация «Солнечное затмение» </w:t>
            </w:r>
          </w:p>
          <w:p w:rsidR="00FE3E1E" w:rsidRPr="0039699A" w:rsidRDefault="00FE3E1E" w:rsidP="00FE3E1E">
            <w:pPr>
              <w:pStyle w:val="Default"/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Ситуация «Неспокойное Солнце»,</w:t>
            </w:r>
          </w:p>
          <w:p w:rsidR="00FE3E1E" w:rsidRPr="0039699A" w:rsidRDefault="00FE3E1E" w:rsidP="00FE3E1E">
            <w:pPr>
              <w:pStyle w:val="Default"/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Ситуация «Зачем тормозить метеорит»,</w:t>
            </w:r>
          </w:p>
          <w:p w:rsidR="00FE3E1E" w:rsidRPr="0039699A" w:rsidRDefault="00FE3E1E" w:rsidP="00FE3E1E">
            <w:pPr>
              <w:pStyle w:val="Default"/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Ситуация «Жизнь вне Земли»,</w:t>
            </w:r>
          </w:p>
          <w:p w:rsidR="00FE3E1E" w:rsidRPr="0039699A" w:rsidRDefault="00FE3E1E" w:rsidP="00FE3E1E">
            <w:pPr>
              <w:jc w:val="center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Ситуация «Когда Земля станет пустыней?»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E1E" w:rsidRPr="0039699A" w:rsidRDefault="00FE3E1E" w:rsidP="00FE3E1E">
            <w:pPr>
              <w:jc w:val="both"/>
              <w:rPr>
                <w:sz w:val="20"/>
                <w:szCs w:val="20"/>
              </w:rPr>
            </w:pPr>
            <w:r w:rsidRPr="0039699A">
              <w:rPr>
                <w:rFonts w:eastAsia="Times New Roman"/>
                <w:sz w:val="20"/>
                <w:szCs w:val="20"/>
              </w:rPr>
              <w:t>Просмотр презентации</w:t>
            </w:r>
            <w:r w:rsidR="006E79EB">
              <w:rPr>
                <w:rFonts w:eastAsia="Times New Roman"/>
                <w:sz w:val="20"/>
                <w:szCs w:val="20"/>
              </w:rPr>
              <w:t>.</w:t>
            </w:r>
            <w:r w:rsidR="006E79EB" w:rsidRPr="0039699A">
              <w:rPr>
                <w:rFonts w:eastAsia="Times New Roman"/>
                <w:sz w:val="20"/>
                <w:szCs w:val="20"/>
              </w:rPr>
              <w:t xml:space="preserve"> Оборудование: пластилин, </w:t>
            </w:r>
            <w:proofErr w:type="spellStart"/>
            <w:r w:rsidR="006E79EB" w:rsidRPr="0039699A">
              <w:rPr>
                <w:rFonts w:eastAsia="Times New Roman"/>
                <w:sz w:val="20"/>
                <w:szCs w:val="20"/>
              </w:rPr>
              <w:t>стикер</w:t>
            </w:r>
            <w:proofErr w:type="spellEnd"/>
            <w:r w:rsidR="006E79EB" w:rsidRPr="0039699A">
              <w:rPr>
                <w:rFonts w:eastAsia="Times New Roman"/>
                <w:sz w:val="20"/>
                <w:szCs w:val="20"/>
              </w:rPr>
              <w:t>, доска для лепки, заготовки для модели Солнечной Системы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9EB" w:rsidRPr="0039699A" w:rsidRDefault="006E79EB" w:rsidP="006E79EB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Беседа</w:t>
            </w:r>
          </w:p>
          <w:p w:rsidR="006E79EB" w:rsidRPr="0039699A" w:rsidRDefault="006E79EB" w:rsidP="006E79EB">
            <w:pPr>
              <w:jc w:val="both"/>
              <w:rPr>
                <w:sz w:val="20"/>
                <w:szCs w:val="20"/>
              </w:rPr>
            </w:pPr>
            <w:r w:rsidRPr="0039699A">
              <w:rPr>
                <w:sz w:val="20"/>
                <w:szCs w:val="20"/>
              </w:rPr>
              <w:t>Работа с рисунками</w:t>
            </w:r>
          </w:p>
          <w:p w:rsidR="006E79EB" w:rsidRDefault="006E79EB" w:rsidP="006E79EB">
            <w:r w:rsidRPr="0039699A">
              <w:rPr>
                <w:rFonts w:eastAsia="Times New Roman"/>
                <w:sz w:val="20"/>
                <w:szCs w:val="20"/>
              </w:rPr>
              <w:t>Зарисовки</w:t>
            </w:r>
          </w:p>
          <w:p w:rsidR="00FE3E1E" w:rsidRPr="0039699A" w:rsidRDefault="00FE3E1E" w:rsidP="00FE3E1E">
            <w:pPr>
              <w:rPr>
                <w:sz w:val="20"/>
                <w:szCs w:val="20"/>
              </w:rPr>
            </w:pPr>
          </w:p>
        </w:tc>
      </w:tr>
    </w:tbl>
    <w:p w:rsidR="0072439C" w:rsidRPr="00AE2C3B" w:rsidRDefault="0072439C" w:rsidP="006E79EB">
      <w:pPr>
        <w:pStyle w:val="1"/>
        <w:jc w:val="center"/>
        <w:rPr>
          <w:b w:val="0"/>
          <w:color w:val="000000"/>
          <w:sz w:val="24"/>
          <w:szCs w:val="24"/>
          <w:lang w:val="en-US"/>
        </w:rPr>
      </w:pPr>
      <w:bookmarkStart w:id="4" w:name="_GoBack"/>
      <w:bookmarkEnd w:id="4"/>
    </w:p>
    <w:sectPr w:rsidR="0072439C" w:rsidRPr="00AE2C3B" w:rsidSect="006E79EB">
      <w:pgSz w:w="16838" w:h="11906" w:orient="landscape"/>
      <w:pgMar w:top="1276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31C" w:rsidRDefault="00BD331C" w:rsidP="00392905">
      <w:r>
        <w:separator/>
      </w:r>
    </w:p>
  </w:endnote>
  <w:endnote w:type="continuationSeparator" w:id="0">
    <w:p w:rsidR="00BD331C" w:rsidRDefault="00BD331C" w:rsidP="00392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20503"/>
      <w:docPartObj>
        <w:docPartGallery w:val="Page Numbers (Bottom of Page)"/>
        <w:docPartUnique/>
      </w:docPartObj>
    </w:sdtPr>
    <w:sdtEndPr/>
    <w:sdtContent>
      <w:p w:rsidR="00620AC9" w:rsidRDefault="00620AC9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0AA2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620AC9" w:rsidRDefault="00620AC9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AC9" w:rsidRDefault="00620AC9">
    <w:pPr>
      <w:pStyle w:val="af3"/>
      <w:jc w:val="center"/>
    </w:pPr>
  </w:p>
  <w:p w:rsidR="00620AC9" w:rsidRDefault="00620AC9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31C" w:rsidRDefault="00BD331C" w:rsidP="00392905">
      <w:r>
        <w:separator/>
      </w:r>
    </w:p>
  </w:footnote>
  <w:footnote w:type="continuationSeparator" w:id="0">
    <w:p w:rsidR="00BD331C" w:rsidRDefault="00BD331C" w:rsidP="003929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1054CE9"/>
    <w:multiLevelType w:val="hybridMultilevel"/>
    <w:tmpl w:val="7AA23D5C"/>
    <w:lvl w:ilvl="0" w:tplc="A1388ECC">
      <w:start w:val="1"/>
      <w:numFmt w:val="bullet"/>
      <w:lvlText w:val="-"/>
      <w:lvlJc w:val="left"/>
      <w:pPr>
        <w:ind w:left="1052" w:hanging="360"/>
      </w:pPr>
      <w:rPr>
        <w:rFonts w:ascii="Times New Roman CYR" w:hAnsi="Times New Roman CYR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3" w15:restartNumberingAfterBreak="0">
    <w:nsid w:val="07F15658"/>
    <w:multiLevelType w:val="hybridMultilevel"/>
    <w:tmpl w:val="7F5C4EDE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" w15:restartNumberingAfterBreak="0">
    <w:nsid w:val="07FE5A1A"/>
    <w:multiLevelType w:val="hybridMultilevel"/>
    <w:tmpl w:val="DC1CDFD2"/>
    <w:lvl w:ilvl="0" w:tplc="B0485712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C934EC"/>
    <w:multiLevelType w:val="hybridMultilevel"/>
    <w:tmpl w:val="1FFA2BD0"/>
    <w:lvl w:ilvl="0" w:tplc="5A5617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E81E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7D8AD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80C1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1CE59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C8AB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08D2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73C4D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7807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08EB564E"/>
    <w:multiLevelType w:val="hybridMultilevel"/>
    <w:tmpl w:val="6DE8D2E8"/>
    <w:lvl w:ilvl="0" w:tplc="73FE3ED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FC2D13"/>
    <w:multiLevelType w:val="hybridMultilevel"/>
    <w:tmpl w:val="C3227F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AAE56F8"/>
    <w:multiLevelType w:val="hybridMultilevel"/>
    <w:tmpl w:val="AEF69D8E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9" w15:restartNumberingAfterBreak="0">
    <w:nsid w:val="0F195C2F"/>
    <w:multiLevelType w:val="hybridMultilevel"/>
    <w:tmpl w:val="70CA6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320D0E"/>
    <w:multiLevelType w:val="hybridMultilevel"/>
    <w:tmpl w:val="EFECC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20B51"/>
    <w:multiLevelType w:val="hybridMultilevel"/>
    <w:tmpl w:val="8B7CC006"/>
    <w:lvl w:ilvl="0" w:tplc="32FAF1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1A4B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876B4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ACDC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C5EE3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58CD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5014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F8FE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4425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14052E34"/>
    <w:multiLevelType w:val="hybridMultilevel"/>
    <w:tmpl w:val="5E682A8C"/>
    <w:lvl w:ilvl="0" w:tplc="0419000F">
      <w:start w:val="1"/>
      <w:numFmt w:val="decimal"/>
      <w:lvlText w:val="%1."/>
      <w:lvlJc w:val="left"/>
      <w:pPr>
        <w:ind w:left="1508" w:hanging="360"/>
      </w:pPr>
    </w:lvl>
    <w:lvl w:ilvl="1" w:tplc="04190019" w:tentative="1">
      <w:start w:val="1"/>
      <w:numFmt w:val="lowerLetter"/>
      <w:lvlText w:val="%2."/>
      <w:lvlJc w:val="left"/>
      <w:pPr>
        <w:ind w:left="2228" w:hanging="360"/>
      </w:pPr>
    </w:lvl>
    <w:lvl w:ilvl="2" w:tplc="0419001B" w:tentative="1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3" w15:restartNumberingAfterBreak="0">
    <w:nsid w:val="1BC808AB"/>
    <w:multiLevelType w:val="hybridMultilevel"/>
    <w:tmpl w:val="80EA196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2B4402"/>
    <w:multiLevelType w:val="hybridMultilevel"/>
    <w:tmpl w:val="725476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CC27FC7"/>
    <w:multiLevelType w:val="hybridMultilevel"/>
    <w:tmpl w:val="9E362D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EF67951"/>
    <w:multiLevelType w:val="hybridMultilevel"/>
    <w:tmpl w:val="B5040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0344B"/>
    <w:multiLevelType w:val="multilevel"/>
    <w:tmpl w:val="D28A8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296F3AA5"/>
    <w:multiLevelType w:val="hybridMultilevel"/>
    <w:tmpl w:val="1494D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E74455"/>
    <w:multiLevelType w:val="hybridMultilevel"/>
    <w:tmpl w:val="48DC92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0566E0"/>
    <w:multiLevelType w:val="hybridMultilevel"/>
    <w:tmpl w:val="E8E64AAC"/>
    <w:lvl w:ilvl="0" w:tplc="B0485712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7C03B9"/>
    <w:multiLevelType w:val="hybridMultilevel"/>
    <w:tmpl w:val="004A56C2"/>
    <w:lvl w:ilvl="0" w:tplc="DC925F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585A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629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8ADC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31C29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B022F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2237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EC1E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EA2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5801E04"/>
    <w:multiLevelType w:val="multilevel"/>
    <w:tmpl w:val="7DACC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6941176"/>
    <w:multiLevelType w:val="hybridMultilevel"/>
    <w:tmpl w:val="7EA62404"/>
    <w:lvl w:ilvl="0" w:tplc="6620490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4" w15:restartNumberingAfterBreak="0">
    <w:nsid w:val="392C10CE"/>
    <w:multiLevelType w:val="hybridMultilevel"/>
    <w:tmpl w:val="CFACB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296605"/>
    <w:multiLevelType w:val="multilevel"/>
    <w:tmpl w:val="565EC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B835467"/>
    <w:multiLevelType w:val="hybridMultilevel"/>
    <w:tmpl w:val="875A240C"/>
    <w:lvl w:ilvl="0" w:tplc="A1388ECC">
      <w:start w:val="1"/>
      <w:numFmt w:val="bullet"/>
      <w:lvlText w:val="-"/>
      <w:lvlJc w:val="left"/>
      <w:pPr>
        <w:ind w:left="1038" w:hanging="360"/>
      </w:pPr>
      <w:rPr>
        <w:rFonts w:ascii="Times New Roman CYR" w:hAnsi="Times New Roman CYR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7" w15:restartNumberingAfterBreak="0">
    <w:nsid w:val="3D645F29"/>
    <w:multiLevelType w:val="hybridMultilevel"/>
    <w:tmpl w:val="DDB4F026"/>
    <w:lvl w:ilvl="0" w:tplc="89BA2D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0882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D68E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5649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C1AC7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94FA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DC8C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F871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3E8E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41307E42"/>
    <w:multiLevelType w:val="hybridMultilevel"/>
    <w:tmpl w:val="D0DC0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3E7E06"/>
    <w:multiLevelType w:val="hybridMultilevel"/>
    <w:tmpl w:val="DC1CDFD2"/>
    <w:lvl w:ilvl="0" w:tplc="B0485712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A94540"/>
    <w:multiLevelType w:val="hybridMultilevel"/>
    <w:tmpl w:val="F04EA5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7832DF3"/>
    <w:multiLevelType w:val="hybridMultilevel"/>
    <w:tmpl w:val="E61A1A46"/>
    <w:lvl w:ilvl="0" w:tplc="0419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32" w15:restartNumberingAfterBreak="0">
    <w:nsid w:val="4DFD281D"/>
    <w:multiLevelType w:val="multilevel"/>
    <w:tmpl w:val="47E21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EE31CE2"/>
    <w:multiLevelType w:val="hybridMultilevel"/>
    <w:tmpl w:val="979A7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047B9F"/>
    <w:multiLevelType w:val="hybridMultilevel"/>
    <w:tmpl w:val="5E682A8C"/>
    <w:lvl w:ilvl="0" w:tplc="0419000F">
      <w:start w:val="1"/>
      <w:numFmt w:val="decimal"/>
      <w:lvlText w:val="%1."/>
      <w:lvlJc w:val="left"/>
      <w:pPr>
        <w:ind w:left="1508" w:hanging="360"/>
      </w:pPr>
    </w:lvl>
    <w:lvl w:ilvl="1" w:tplc="04190019" w:tentative="1">
      <w:start w:val="1"/>
      <w:numFmt w:val="lowerLetter"/>
      <w:lvlText w:val="%2."/>
      <w:lvlJc w:val="left"/>
      <w:pPr>
        <w:ind w:left="2228" w:hanging="360"/>
      </w:pPr>
    </w:lvl>
    <w:lvl w:ilvl="2" w:tplc="0419001B" w:tentative="1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5" w15:restartNumberingAfterBreak="0">
    <w:nsid w:val="524F725D"/>
    <w:multiLevelType w:val="hybridMultilevel"/>
    <w:tmpl w:val="69D0A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480474"/>
    <w:multiLevelType w:val="hybridMultilevel"/>
    <w:tmpl w:val="626AD1D8"/>
    <w:lvl w:ilvl="0" w:tplc="B34ACE2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65C4567"/>
    <w:multiLevelType w:val="hybridMultilevel"/>
    <w:tmpl w:val="A288A8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DB523E7"/>
    <w:multiLevelType w:val="multilevel"/>
    <w:tmpl w:val="53E265E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1375603"/>
    <w:multiLevelType w:val="multilevel"/>
    <w:tmpl w:val="D88E660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55"/>
        </w:tabs>
        <w:ind w:left="325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390"/>
        </w:tabs>
        <w:ind w:left="63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225"/>
        </w:tabs>
        <w:ind w:left="92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20"/>
        </w:tabs>
        <w:ind w:left="12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255"/>
        </w:tabs>
        <w:ind w:left="15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0"/>
        </w:tabs>
        <w:ind w:left="184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285"/>
        </w:tabs>
        <w:ind w:left="212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480"/>
        </w:tabs>
        <w:ind w:left="24480" w:hanging="1800"/>
      </w:pPr>
      <w:rPr>
        <w:rFonts w:hint="default"/>
      </w:rPr>
    </w:lvl>
  </w:abstractNum>
  <w:abstractNum w:abstractNumId="40" w15:restartNumberingAfterBreak="0">
    <w:nsid w:val="627624B8"/>
    <w:multiLevelType w:val="hybridMultilevel"/>
    <w:tmpl w:val="9A46E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0D1BB0"/>
    <w:multiLevelType w:val="multilevel"/>
    <w:tmpl w:val="B89E0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68F60464"/>
    <w:multiLevelType w:val="multilevel"/>
    <w:tmpl w:val="22A20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A8E26B0"/>
    <w:multiLevelType w:val="hybridMultilevel"/>
    <w:tmpl w:val="7B2CD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0"/>
  </w:num>
  <w:num w:numId="3">
    <w:abstractNumId w:val="25"/>
  </w:num>
  <w:num w:numId="4">
    <w:abstractNumId w:val="22"/>
  </w:num>
  <w:num w:numId="5">
    <w:abstractNumId w:val="41"/>
  </w:num>
  <w:num w:numId="6">
    <w:abstractNumId w:val="35"/>
  </w:num>
  <w:num w:numId="7">
    <w:abstractNumId w:val="3"/>
  </w:num>
  <w:num w:numId="8">
    <w:abstractNumId w:val="12"/>
  </w:num>
  <w:num w:numId="9">
    <w:abstractNumId w:val="28"/>
  </w:num>
  <w:num w:numId="10">
    <w:abstractNumId w:val="39"/>
  </w:num>
  <w:num w:numId="11">
    <w:abstractNumId w:val="17"/>
  </w:num>
  <w:num w:numId="12">
    <w:abstractNumId w:val="11"/>
  </w:num>
  <w:num w:numId="13">
    <w:abstractNumId w:val="21"/>
  </w:num>
  <w:num w:numId="14">
    <w:abstractNumId w:val="38"/>
  </w:num>
  <w:num w:numId="15">
    <w:abstractNumId w:val="27"/>
  </w:num>
  <w:num w:numId="16">
    <w:abstractNumId w:val="5"/>
  </w:num>
  <w:num w:numId="17">
    <w:abstractNumId w:val="8"/>
  </w:num>
  <w:num w:numId="18">
    <w:abstractNumId w:val="33"/>
  </w:num>
  <w:num w:numId="19">
    <w:abstractNumId w:val="40"/>
  </w:num>
  <w:num w:numId="20">
    <w:abstractNumId w:val="18"/>
  </w:num>
  <w:num w:numId="21">
    <w:abstractNumId w:val="34"/>
  </w:num>
  <w:num w:numId="22">
    <w:abstractNumId w:val="31"/>
  </w:num>
  <w:num w:numId="23">
    <w:abstractNumId w:val="6"/>
  </w:num>
  <w:num w:numId="24">
    <w:abstractNumId w:val="42"/>
  </w:num>
  <w:num w:numId="25">
    <w:abstractNumId w:val="30"/>
  </w:num>
  <w:num w:numId="26">
    <w:abstractNumId w:val="14"/>
  </w:num>
  <w:num w:numId="27">
    <w:abstractNumId w:val="19"/>
  </w:num>
  <w:num w:numId="28">
    <w:abstractNumId w:val="37"/>
  </w:num>
  <w:num w:numId="29">
    <w:abstractNumId w:val="13"/>
  </w:num>
  <w:num w:numId="30">
    <w:abstractNumId w:val="15"/>
  </w:num>
  <w:num w:numId="31">
    <w:abstractNumId w:val="10"/>
  </w:num>
  <w:num w:numId="32">
    <w:abstractNumId w:val="24"/>
  </w:num>
  <w:num w:numId="33">
    <w:abstractNumId w:val="9"/>
  </w:num>
  <w:num w:numId="34">
    <w:abstractNumId w:val="43"/>
  </w:num>
  <w:num w:numId="35">
    <w:abstractNumId w:val="7"/>
  </w:num>
  <w:num w:numId="36">
    <w:abstractNumId w:val="16"/>
  </w:num>
  <w:num w:numId="37">
    <w:abstractNumId w:val="29"/>
  </w:num>
  <w:num w:numId="38">
    <w:abstractNumId w:val="4"/>
  </w:num>
  <w:num w:numId="39">
    <w:abstractNumId w:val="20"/>
  </w:num>
  <w:num w:numId="40">
    <w:abstractNumId w:val="23"/>
  </w:num>
  <w:num w:numId="41">
    <w:abstractNumId w:val="36"/>
  </w:num>
  <w:num w:numId="42">
    <w:abstractNumId w:val="26"/>
  </w:num>
  <w:num w:numId="43">
    <w:abstractNumId w:val="2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CBD"/>
    <w:rsid w:val="00003D3D"/>
    <w:rsid w:val="00025650"/>
    <w:rsid w:val="000411DD"/>
    <w:rsid w:val="00066101"/>
    <w:rsid w:val="00093F3A"/>
    <w:rsid w:val="00094A08"/>
    <w:rsid w:val="000A2C20"/>
    <w:rsid w:val="000C1385"/>
    <w:rsid w:val="001305BF"/>
    <w:rsid w:val="00140034"/>
    <w:rsid w:val="001464D8"/>
    <w:rsid w:val="0015732A"/>
    <w:rsid w:val="00165FFB"/>
    <w:rsid w:val="0017582A"/>
    <w:rsid w:val="00234CD1"/>
    <w:rsid w:val="00260191"/>
    <w:rsid w:val="002674D9"/>
    <w:rsid w:val="002727E3"/>
    <w:rsid w:val="002756E6"/>
    <w:rsid w:val="00282EAF"/>
    <w:rsid w:val="002A4A8B"/>
    <w:rsid w:val="0030096A"/>
    <w:rsid w:val="00302DC7"/>
    <w:rsid w:val="00316EF3"/>
    <w:rsid w:val="00353163"/>
    <w:rsid w:val="003755E7"/>
    <w:rsid w:val="00376B3F"/>
    <w:rsid w:val="00392905"/>
    <w:rsid w:val="0039699A"/>
    <w:rsid w:val="003A05FD"/>
    <w:rsid w:val="003D2B24"/>
    <w:rsid w:val="003D7756"/>
    <w:rsid w:val="0040023A"/>
    <w:rsid w:val="00406AB0"/>
    <w:rsid w:val="004212BE"/>
    <w:rsid w:val="00470E2F"/>
    <w:rsid w:val="004837DC"/>
    <w:rsid w:val="004A3EE7"/>
    <w:rsid w:val="004E7DD1"/>
    <w:rsid w:val="004F75BF"/>
    <w:rsid w:val="00514696"/>
    <w:rsid w:val="005425B8"/>
    <w:rsid w:val="00554D86"/>
    <w:rsid w:val="00561B81"/>
    <w:rsid w:val="005901E1"/>
    <w:rsid w:val="00590DD3"/>
    <w:rsid w:val="005A0631"/>
    <w:rsid w:val="005A10D2"/>
    <w:rsid w:val="005E2700"/>
    <w:rsid w:val="00620AC9"/>
    <w:rsid w:val="006812A2"/>
    <w:rsid w:val="006D2CFA"/>
    <w:rsid w:val="006E79EB"/>
    <w:rsid w:val="00710AE5"/>
    <w:rsid w:val="00712E0A"/>
    <w:rsid w:val="00714068"/>
    <w:rsid w:val="0072439C"/>
    <w:rsid w:val="007243EB"/>
    <w:rsid w:val="00734345"/>
    <w:rsid w:val="00756535"/>
    <w:rsid w:val="0076778F"/>
    <w:rsid w:val="00776421"/>
    <w:rsid w:val="00780A68"/>
    <w:rsid w:val="00787099"/>
    <w:rsid w:val="0079539B"/>
    <w:rsid w:val="007A573B"/>
    <w:rsid w:val="007E2588"/>
    <w:rsid w:val="007E3AFA"/>
    <w:rsid w:val="008168D3"/>
    <w:rsid w:val="008226B9"/>
    <w:rsid w:val="0082539F"/>
    <w:rsid w:val="00833C04"/>
    <w:rsid w:val="008417FC"/>
    <w:rsid w:val="00846183"/>
    <w:rsid w:val="008678A3"/>
    <w:rsid w:val="00896590"/>
    <w:rsid w:val="008D7B7F"/>
    <w:rsid w:val="0090243F"/>
    <w:rsid w:val="00920F4B"/>
    <w:rsid w:val="0094198D"/>
    <w:rsid w:val="009460FA"/>
    <w:rsid w:val="00956C88"/>
    <w:rsid w:val="009628FA"/>
    <w:rsid w:val="009919C4"/>
    <w:rsid w:val="009C2C09"/>
    <w:rsid w:val="009D36F6"/>
    <w:rsid w:val="00A3567E"/>
    <w:rsid w:val="00A66BA8"/>
    <w:rsid w:val="00A75B77"/>
    <w:rsid w:val="00A90933"/>
    <w:rsid w:val="00AE2C3B"/>
    <w:rsid w:val="00B152AB"/>
    <w:rsid w:val="00B44F82"/>
    <w:rsid w:val="00B66EE5"/>
    <w:rsid w:val="00B70493"/>
    <w:rsid w:val="00BC533D"/>
    <w:rsid w:val="00BC69E9"/>
    <w:rsid w:val="00BD331C"/>
    <w:rsid w:val="00BD4F05"/>
    <w:rsid w:val="00BD5BAC"/>
    <w:rsid w:val="00BD7FBF"/>
    <w:rsid w:val="00BF0B0E"/>
    <w:rsid w:val="00BF392F"/>
    <w:rsid w:val="00C05BF2"/>
    <w:rsid w:val="00C23F1D"/>
    <w:rsid w:val="00C767A2"/>
    <w:rsid w:val="00CA2726"/>
    <w:rsid w:val="00CC12FB"/>
    <w:rsid w:val="00CE70AF"/>
    <w:rsid w:val="00D13DA8"/>
    <w:rsid w:val="00D320C3"/>
    <w:rsid w:val="00D41B07"/>
    <w:rsid w:val="00D634BC"/>
    <w:rsid w:val="00D660D6"/>
    <w:rsid w:val="00D70374"/>
    <w:rsid w:val="00D80888"/>
    <w:rsid w:val="00D85847"/>
    <w:rsid w:val="00D91B5B"/>
    <w:rsid w:val="00DB0DEC"/>
    <w:rsid w:val="00DC3719"/>
    <w:rsid w:val="00DE58A8"/>
    <w:rsid w:val="00DE5FF1"/>
    <w:rsid w:val="00E14087"/>
    <w:rsid w:val="00E20AA2"/>
    <w:rsid w:val="00E37CAC"/>
    <w:rsid w:val="00E4637E"/>
    <w:rsid w:val="00E72D33"/>
    <w:rsid w:val="00E75653"/>
    <w:rsid w:val="00ED5B8B"/>
    <w:rsid w:val="00EE6485"/>
    <w:rsid w:val="00F07DFE"/>
    <w:rsid w:val="00F262CA"/>
    <w:rsid w:val="00F71AF3"/>
    <w:rsid w:val="00F71B32"/>
    <w:rsid w:val="00F720AA"/>
    <w:rsid w:val="00FC7829"/>
    <w:rsid w:val="00FE3E1E"/>
    <w:rsid w:val="00FF6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7D1E152"/>
  <w15:docId w15:val="{F0253653-55D1-4CDF-B86A-B0F492F3F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726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833C04"/>
    <w:pPr>
      <w:keepNext/>
      <w:suppressAutoHyphens w:val="0"/>
      <w:jc w:val="both"/>
      <w:outlineLvl w:val="0"/>
    </w:pPr>
    <w:rPr>
      <w:rFonts w:eastAsia="Times New Roman"/>
      <w:b/>
      <w:kern w:val="0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3C0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1"/>
    <w:basedOn w:val="a"/>
    <w:next w:val="a3"/>
    <w:rsid w:val="00CA272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CA2726"/>
    <w:pPr>
      <w:spacing w:after="120"/>
    </w:pPr>
  </w:style>
  <w:style w:type="paragraph" w:styleId="a4">
    <w:name w:val="Title"/>
    <w:basedOn w:val="11"/>
    <w:next w:val="a5"/>
    <w:qFormat/>
    <w:rsid w:val="00CA2726"/>
  </w:style>
  <w:style w:type="paragraph" w:styleId="a5">
    <w:name w:val="Subtitle"/>
    <w:basedOn w:val="11"/>
    <w:next w:val="a3"/>
    <w:qFormat/>
    <w:rsid w:val="00CA2726"/>
    <w:pPr>
      <w:jc w:val="center"/>
    </w:pPr>
    <w:rPr>
      <w:i/>
      <w:iCs/>
    </w:rPr>
  </w:style>
  <w:style w:type="paragraph" w:styleId="a6">
    <w:name w:val="List"/>
    <w:basedOn w:val="a3"/>
    <w:rsid w:val="00CA2726"/>
    <w:rPr>
      <w:rFonts w:cs="Tahoma"/>
    </w:rPr>
  </w:style>
  <w:style w:type="paragraph" w:customStyle="1" w:styleId="12">
    <w:name w:val="Название1"/>
    <w:basedOn w:val="a"/>
    <w:rsid w:val="00CA272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CA2726"/>
    <w:pPr>
      <w:suppressLineNumbers/>
    </w:pPr>
    <w:rPr>
      <w:rFonts w:cs="Tahoma"/>
    </w:rPr>
  </w:style>
  <w:style w:type="paragraph" w:customStyle="1" w:styleId="a7">
    <w:name w:val="Содержимое таблицы"/>
    <w:basedOn w:val="a"/>
    <w:rsid w:val="00CA2726"/>
    <w:pPr>
      <w:suppressLineNumbers/>
    </w:pPr>
  </w:style>
  <w:style w:type="character" w:customStyle="1" w:styleId="c2">
    <w:name w:val="c2"/>
    <w:basedOn w:val="a0"/>
    <w:rsid w:val="00FF6CBD"/>
  </w:style>
  <w:style w:type="character" w:customStyle="1" w:styleId="c29">
    <w:name w:val="c29"/>
    <w:basedOn w:val="a0"/>
    <w:rsid w:val="00316EF3"/>
  </w:style>
  <w:style w:type="character" w:customStyle="1" w:styleId="c3">
    <w:name w:val="c3"/>
    <w:basedOn w:val="a0"/>
    <w:rsid w:val="00316EF3"/>
  </w:style>
  <w:style w:type="paragraph" w:customStyle="1" w:styleId="14">
    <w:name w:val="Абзац списка1"/>
    <w:basedOn w:val="a"/>
    <w:rsid w:val="00316EF3"/>
    <w:pPr>
      <w:widowControl/>
      <w:ind w:left="720"/>
    </w:pPr>
    <w:rPr>
      <w:rFonts w:eastAsia="SimSun" w:cs="Mangal"/>
      <w:lang w:eastAsia="hi-IN" w:bidi="hi-IN"/>
    </w:rPr>
  </w:style>
  <w:style w:type="paragraph" w:customStyle="1" w:styleId="c28">
    <w:name w:val="c28"/>
    <w:basedOn w:val="a"/>
    <w:rsid w:val="00316EF3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c18">
    <w:name w:val="c18"/>
    <w:basedOn w:val="a0"/>
    <w:rsid w:val="00316EF3"/>
  </w:style>
  <w:style w:type="paragraph" w:customStyle="1" w:styleId="c7">
    <w:name w:val="c7"/>
    <w:basedOn w:val="a"/>
    <w:rsid w:val="00003D3D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c10">
    <w:name w:val="c10"/>
    <w:basedOn w:val="a"/>
    <w:rsid w:val="00CC12FB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10">
    <w:name w:val="Заголовок 1 Знак"/>
    <w:basedOn w:val="a0"/>
    <w:link w:val="1"/>
    <w:rsid w:val="00833C04"/>
    <w:rPr>
      <w:b/>
      <w:sz w:val="28"/>
    </w:rPr>
  </w:style>
  <w:style w:type="paragraph" w:customStyle="1" w:styleId="21">
    <w:name w:val="Заголовок 2 мой"/>
    <w:basedOn w:val="2"/>
    <w:rsid w:val="00833C04"/>
    <w:pPr>
      <w:keepLines/>
      <w:widowControl/>
      <w:suppressAutoHyphens w:val="0"/>
      <w:spacing w:after="240"/>
      <w:jc w:val="center"/>
    </w:pPr>
    <w:rPr>
      <w:rFonts w:ascii="Times New Roman" w:hAnsi="Times New Roman"/>
      <w:bCs w:val="0"/>
      <w:i w:val="0"/>
      <w:iCs w:val="0"/>
      <w:kern w:val="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833C04"/>
    <w:rPr>
      <w:rFonts w:ascii="Cambria" w:eastAsia="Times New Roman" w:hAnsi="Cambria" w:cs="Times New Roman"/>
      <w:b/>
      <w:bCs/>
      <w:i/>
      <w:iCs/>
      <w:kern w:val="1"/>
      <w:sz w:val="28"/>
      <w:szCs w:val="28"/>
    </w:rPr>
  </w:style>
  <w:style w:type="paragraph" w:styleId="a8">
    <w:name w:val="Normal (Web)"/>
    <w:basedOn w:val="a"/>
    <w:uiPriority w:val="99"/>
    <w:rsid w:val="009919C4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styleId="a9">
    <w:name w:val="Hyperlink"/>
    <w:basedOn w:val="a0"/>
    <w:uiPriority w:val="99"/>
    <w:unhideWhenUsed/>
    <w:rsid w:val="00F07DFE"/>
    <w:rPr>
      <w:color w:val="0000FF"/>
      <w:u w:val="single"/>
    </w:rPr>
  </w:style>
  <w:style w:type="paragraph" w:styleId="22">
    <w:name w:val="Body Text 2"/>
    <w:basedOn w:val="a"/>
    <w:link w:val="23"/>
    <w:unhideWhenUsed/>
    <w:rsid w:val="00282EA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82EAF"/>
    <w:rPr>
      <w:rFonts w:eastAsia="Andale Sans UI"/>
      <w:kern w:val="1"/>
      <w:sz w:val="24"/>
      <w:szCs w:val="24"/>
    </w:rPr>
  </w:style>
  <w:style w:type="paragraph" w:styleId="3">
    <w:name w:val="Body Text 3"/>
    <w:basedOn w:val="a"/>
    <w:link w:val="30"/>
    <w:unhideWhenUsed/>
    <w:rsid w:val="00282E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82EAF"/>
    <w:rPr>
      <w:rFonts w:eastAsia="Andale Sans UI"/>
      <w:kern w:val="1"/>
      <w:sz w:val="16"/>
      <w:szCs w:val="16"/>
    </w:rPr>
  </w:style>
  <w:style w:type="paragraph" w:styleId="aa">
    <w:name w:val="caption"/>
    <w:basedOn w:val="a"/>
    <w:next w:val="a"/>
    <w:qFormat/>
    <w:rsid w:val="00282EAF"/>
    <w:pPr>
      <w:widowControl/>
      <w:suppressAutoHyphens w:val="0"/>
      <w:jc w:val="center"/>
    </w:pPr>
    <w:rPr>
      <w:rFonts w:eastAsia="Times New Roman"/>
      <w:b/>
      <w:bCs/>
      <w:kern w:val="0"/>
      <w:szCs w:val="20"/>
    </w:rPr>
  </w:style>
  <w:style w:type="table" w:styleId="ab">
    <w:name w:val="Table Grid"/>
    <w:basedOn w:val="a1"/>
    <w:uiPriority w:val="39"/>
    <w:rsid w:val="00282E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B70493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B70493"/>
    <w:pPr>
      <w:ind w:left="720"/>
      <w:contextualSpacing/>
    </w:pPr>
  </w:style>
  <w:style w:type="paragraph" w:customStyle="1" w:styleId="c14">
    <w:name w:val="c14"/>
    <w:basedOn w:val="a"/>
    <w:rsid w:val="00780A68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c4">
    <w:name w:val="c4"/>
    <w:rsid w:val="00780A68"/>
  </w:style>
  <w:style w:type="paragraph" w:customStyle="1" w:styleId="Default">
    <w:name w:val="Default"/>
    <w:rsid w:val="00780A6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e">
    <w:name w:val="TOC Heading"/>
    <w:basedOn w:val="1"/>
    <w:next w:val="a"/>
    <w:uiPriority w:val="39"/>
    <w:unhideWhenUsed/>
    <w:qFormat/>
    <w:rsid w:val="00F262CA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eastAsia="en-US"/>
    </w:rPr>
  </w:style>
  <w:style w:type="paragraph" w:styleId="15">
    <w:name w:val="toc 1"/>
    <w:basedOn w:val="a"/>
    <w:next w:val="a"/>
    <w:autoRedefine/>
    <w:uiPriority w:val="39"/>
    <w:unhideWhenUsed/>
    <w:qFormat/>
    <w:rsid w:val="00F262CA"/>
    <w:pPr>
      <w:spacing w:before="360"/>
    </w:pPr>
    <w:rPr>
      <w:rFonts w:asciiTheme="majorHAnsi" w:hAnsiTheme="majorHAnsi"/>
      <w:b/>
      <w:bCs/>
      <w:caps/>
    </w:rPr>
  </w:style>
  <w:style w:type="paragraph" w:styleId="af">
    <w:name w:val="Balloon Text"/>
    <w:basedOn w:val="a"/>
    <w:link w:val="af0"/>
    <w:uiPriority w:val="99"/>
    <w:semiHidden/>
    <w:unhideWhenUsed/>
    <w:rsid w:val="00F262C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262CA"/>
    <w:rPr>
      <w:rFonts w:ascii="Tahoma" w:eastAsia="Andale Sans UI" w:hAnsi="Tahoma" w:cs="Tahoma"/>
      <w:kern w:val="1"/>
      <w:sz w:val="16"/>
      <w:szCs w:val="16"/>
    </w:rPr>
  </w:style>
  <w:style w:type="paragraph" w:styleId="24">
    <w:name w:val="toc 2"/>
    <w:basedOn w:val="a"/>
    <w:next w:val="a"/>
    <w:autoRedefine/>
    <w:uiPriority w:val="39"/>
    <w:unhideWhenUsed/>
    <w:qFormat/>
    <w:rsid w:val="00F262CA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F262CA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F262CA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F262CA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F262CA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F262CA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F262CA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F262CA"/>
    <w:pPr>
      <w:ind w:left="1680"/>
    </w:pPr>
    <w:rPr>
      <w:rFonts w:asciiTheme="minorHAnsi" w:hAnsiTheme="minorHAnsi"/>
      <w:sz w:val="20"/>
      <w:szCs w:val="20"/>
    </w:rPr>
  </w:style>
  <w:style w:type="paragraph" w:customStyle="1" w:styleId="25">
    <w:name w:val="заголовок2"/>
    <w:basedOn w:val="2"/>
    <w:qFormat/>
    <w:rsid w:val="00A75B77"/>
    <w:pPr>
      <w:jc w:val="both"/>
    </w:pPr>
    <w:rPr>
      <w:rFonts w:ascii="Times New Roman" w:hAnsi="Times New Roman"/>
      <w:sz w:val="24"/>
      <w:szCs w:val="24"/>
    </w:rPr>
  </w:style>
  <w:style w:type="paragraph" w:styleId="af1">
    <w:name w:val="header"/>
    <w:basedOn w:val="a"/>
    <w:link w:val="af2"/>
    <w:uiPriority w:val="99"/>
    <w:semiHidden/>
    <w:unhideWhenUsed/>
    <w:rsid w:val="00A75B7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A75B77"/>
    <w:rPr>
      <w:rFonts w:eastAsia="Andale Sans UI"/>
      <w:kern w:val="1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A75B7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A75B77"/>
    <w:rPr>
      <w:rFonts w:eastAsia="Andale Sans UI"/>
      <w:kern w:val="1"/>
      <w:sz w:val="24"/>
      <w:szCs w:val="24"/>
    </w:rPr>
  </w:style>
  <w:style w:type="paragraph" w:customStyle="1" w:styleId="c32">
    <w:name w:val="c32"/>
    <w:basedOn w:val="a"/>
    <w:rsid w:val="00FC7829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c6">
    <w:name w:val="c6"/>
    <w:basedOn w:val="a"/>
    <w:rsid w:val="00FC7829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c27">
    <w:name w:val="c27"/>
    <w:basedOn w:val="a"/>
    <w:rsid w:val="00FC7829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c9">
    <w:name w:val="c9"/>
    <w:basedOn w:val="a"/>
    <w:rsid w:val="003755E7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c0">
    <w:name w:val="c0"/>
    <w:basedOn w:val="a0"/>
    <w:rsid w:val="003755E7"/>
  </w:style>
  <w:style w:type="paragraph" w:customStyle="1" w:styleId="c53">
    <w:name w:val="c53"/>
    <w:basedOn w:val="a"/>
    <w:rsid w:val="003755E7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CB4FEF-F57C-45CE-85CA-74CC4D801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3627</Words>
  <Characters>20679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24258</CharactersWithSpaces>
  <SharedDoc>false</SharedDoc>
  <HLinks>
    <vt:vector size="24" baseType="variant">
      <vt:variant>
        <vt:i4>458819</vt:i4>
      </vt:variant>
      <vt:variant>
        <vt:i4>9</vt:i4>
      </vt:variant>
      <vt:variant>
        <vt:i4>0</vt:i4>
      </vt:variant>
      <vt:variant>
        <vt:i4>5</vt:i4>
      </vt:variant>
      <vt:variant>
        <vt:lpwstr>http://biblprog.org.ua/ru/stellarium/</vt:lpwstr>
      </vt:variant>
      <vt:variant>
        <vt:lpwstr/>
      </vt:variant>
      <vt:variant>
        <vt:i4>4390921</vt:i4>
      </vt:variant>
      <vt:variant>
        <vt:i4>6</vt:i4>
      </vt:variant>
      <vt:variant>
        <vt:i4>0</vt:i4>
      </vt:variant>
      <vt:variant>
        <vt:i4>5</vt:i4>
      </vt:variant>
      <vt:variant>
        <vt:lpwstr>http://h/</vt:lpwstr>
      </vt:variant>
      <vt:variant>
        <vt:lpwstr/>
      </vt:variant>
      <vt:variant>
        <vt:i4>4390921</vt:i4>
      </vt:variant>
      <vt:variant>
        <vt:i4>3</vt:i4>
      </vt:variant>
      <vt:variant>
        <vt:i4>0</vt:i4>
      </vt:variant>
      <vt:variant>
        <vt:i4>5</vt:i4>
      </vt:variant>
      <vt:variant>
        <vt:lpwstr>http://h/</vt:lpwstr>
      </vt:variant>
      <vt:variant>
        <vt:lpwstr/>
      </vt:variant>
      <vt:variant>
        <vt:i4>5963889</vt:i4>
      </vt:variant>
      <vt:variant>
        <vt:i4>0</vt:i4>
      </vt:variant>
      <vt:variant>
        <vt:i4>0</vt:i4>
      </vt:variant>
      <vt:variant>
        <vt:i4>5</vt:i4>
      </vt:variant>
      <vt:variant>
        <vt:lpwstr>https://yaca.yandex.ru/yca/cat/Science/Sciences/Popular_periodical/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Телегина</dc:creator>
  <cp:keywords/>
  <cp:lastModifiedBy>Завуч</cp:lastModifiedBy>
  <cp:revision>3</cp:revision>
  <cp:lastPrinted>2019-09-24T11:42:00Z</cp:lastPrinted>
  <dcterms:created xsi:type="dcterms:W3CDTF">2023-09-23T12:17:00Z</dcterms:created>
  <dcterms:modified xsi:type="dcterms:W3CDTF">2023-09-23T12:38:00Z</dcterms:modified>
</cp:coreProperties>
</file>